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91D5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420" w:leftChars="200" w:firstLine="0" w:firstLineChars="0"/>
        <w:textAlignment w:val="auto"/>
        <w:rPr>
          <w:rFonts w:hint="eastAsia" w:ascii="黑体" w:hAnsi="黑体" w:eastAsia="黑体" w:cs="微软雅黑"/>
          <w:color w:val="000000"/>
          <w:sz w:val="44"/>
          <w:szCs w:val="44"/>
        </w:rPr>
      </w:pPr>
    </w:p>
    <w:p w14:paraId="33FFC3D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420" w:leftChars="200" w:firstLine="0" w:firstLineChars="0"/>
        <w:textAlignment w:val="auto"/>
        <w:rPr>
          <w:rFonts w:hint="eastAsia" w:ascii="黑体" w:hAnsi="黑体" w:eastAsia="黑体" w:cs="微软雅黑"/>
          <w:color w:val="000000"/>
          <w:sz w:val="44"/>
          <w:szCs w:val="44"/>
        </w:rPr>
      </w:pPr>
    </w:p>
    <w:p w14:paraId="6709C7F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440" w:firstLineChars="100"/>
        <w:textAlignment w:val="auto"/>
        <w:rPr>
          <w:rFonts w:hint="eastAsia" w:ascii="黑体" w:hAnsi="黑体" w:eastAsia="黑体" w:cs="微软雅黑"/>
          <w:color w:val="000000"/>
          <w:sz w:val="44"/>
          <w:szCs w:val="44"/>
        </w:rPr>
      </w:pPr>
      <w:r>
        <w:rPr>
          <w:rFonts w:hint="eastAsia" w:ascii="黑体" w:hAnsi="黑体" w:eastAsia="黑体" w:cs="微软雅黑"/>
          <w:color w:val="000000"/>
          <w:sz w:val="44"/>
          <w:szCs w:val="44"/>
        </w:rPr>
        <w:t>云南中医药大学《临床医学》《化学》</w:t>
      </w:r>
    </w:p>
    <w:p w14:paraId="7F900F4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420" w:leftChars="200" w:firstLine="1320" w:firstLineChars="300"/>
        <w:textAlignment w:val="auto"/>
        <w:rPr>
          <w:rFonts w:hint="eastAsia" w:ascii="黑体" w:hAnsi="黑体" w:eastAsia="黑体" w:cs="微软雅黑"/>
          <w:color w:val="000000"/>
          <w:sz w:val="44"/>
          <w:szCs w:val="44"/>
        </w:rPr>
      </w:pPr>
      <w:r>
        <w:rPr>
          <w:rFonts w:hint="eastAsia" w:ascii="黑体" w:hAnsi="黑体" w:eastAsia="黑体" w:cs="微软雅黑"/>
          <w:color w:val="000000"/>
          <w:sz w:val="44"/>
          <w:szCs w:val="44"/>
        </w:rPr>
        <w:t>ESI学科数据分析服务</w:t>
      </w:r>
    </w:p>
    <w:p w14:paraId="480E8445">
      <w:pPr>
        <w:autoSpaceDE w:val="0"/>
        <w:autoSpaceDN w:val="0"/>
        <w:adjustRightInd w:val="0"/>
        <w:spacing w:before="2184" w:beforeLines="700" w:after="2808" w:afterLines="900" w:line="360" w:lineRule="auto"/>
        <w:ind w:firstLine="1928" w:firstLineChars="200"/>
        <w:rPr>
          <w:rFonts w:hint="eastAsia" w:ascii="宋体" w:hAnsi="宋体" w:cs="宋体"/>
          <w:b/>
          <w:color w:val="000000"/>
          <w:kern w:val="0"/>
          <w:sz w:val="28"/>
          <w:szCs w:val="28"/>
        </w:rPr>
      </w:pPr>
      <w:r>
        <w:rPr>
          <w:rFonts w:hint="eastAsia" w:ascii="宋体" w:hAnsi="宋体" w:cs="宋体"/>
          <w:b/>
          <w:color w:val="000000"/>
          <w:kern w:val="0"/>
          <w:sz w:val="96"/>
          <w:szCs w:val="96"/>
        </w:rPr>
        <w:t>报 价 文 件</w:t>
      </w:r>
    </w:p>
    <w:p w14:paraId="6FF51F6F">
      <w:pPr>
        <w:spacing w:before="312" w:beforeLines="100" w:line="360" w:lineRule="auto"/>
        <w:ind w:firstLine="720" w:firstLineChars="300"/>
        <w:rPr>
          <w:rFonts w:hint="eastAsia" w:ascii="宋体" w:hAnsi="宋体" w:cs="宋体"/>
          <w:color w:val="000000"/>
          <w:sz w:val="24"/>
        </w:rPr>
      </w:pPr>
      <w:r>
        <w:rPr>
          <w:rFonts w:hint="eastAsia" w:ascii="宋体" w:hAnsi="宋体" w:cs="宋体"/>
          <w:color w:val="000000"/>
          <w:sz w:val="24"/>
        </w:rPr>
        <w:t>比选申请人：</w:t>
      </w:r>
      <w:r>
        <w:rPr>
          <w:rFonts w:hint="eastAsia" w:ascii="宋体" w:hAnsi="宋体" w:cs="宋体"/>
          <w:color w:val="000000"/>
          <w:sz w:val="24"/>
          <w:u w:val="single"/>
        </w:rPr>
        <w:t xml:space="preserve">                                （</w:t>
      </w:r>
      <w:r>
        <w:rPr>
          <w:rFonts w:hint="eastAsia" w:ascii="宋体" w:hAnsi="宋体" w:cs="宋体"/>
          <w:color w:val="000000"/>
          <w:sz w:val="24"/>
        </w:rPr>
        <w:t>加盖公章）</w:t>
      </w:r>
    </w:p>
    <w:p w14:paraId="29C3D365">
      <w:pPr>
        <w:autoSpaceDE w:val="0"/>
        <w:autoSpaceDN w:val="0"/>
        <w:adjustRightInd w:val="0"/>
        <w:spacing w:before="312" w:beforeLines="100" w:line="360" w:lineRule="auto"/>
        <w:jc w:val="center"/>
        <w:rPr>
          <w:rFonts w:hint="eastAsia"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p>
    <w:p w14:paraId="58919D16">
      <w:pPr>
        <w:spacing w:before="312" w:beforeLines="100" w:line="360" w:lineRule="auto"/>
        <w:jc w:val="center"/>
        <w:rPr>
          <w:rFonts w:hint="eastAsia" w:ascii="宋体" w:hAnsi="宋体" w:cs="宋体"/>
          <w:b/>
          <w:color w:val="000000"/>
          <w:sz w:val="24"/>
        </w:rPr>
      </w:pPr>
      <w:r>
        <w:rPr>
          <w:rFonts w:hint="eastAsia" w:ascii="宋体" w:hAnsi="宋体" w:cs="宋体"/>
          <w:color w:val="000000"/>
          <w:sz w:val="24"/>
          <w:u w:val="single"/>
        </w:rPr>
        <w:t xml:space="preserve">   2025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5443533">
      <w:pPr>
        <w:rPr>
          <w:rFonts w:hint="eastAsia"/>
          <w:sz w:val="24"/>
        </w:rPr>
      </w:pPr>
      <w:r>
        <w:rPr>
          <w:rFonts w:hint="eastAsia"/>
          <w:sz w:val="24"/>
        </w:rPr>
        <w:t xml:space="preserve"> </w:t>
      </w:r>
    </w:p>
    <w:p w14:paraId="04B9C810">
      <w:pPr>
        <w:rPr>
          <w:rFonts w:hint="eastAsia"/>
          <w:sz w:val="24"/>
        </w:rPr>
      </w:pPr>
      <w:r>
        <w:rPr>
          <w:rFonts w:hint="eastAsia"/>
          <w:sz w:val="24"/>
        </w:rPr>
        <w:br w:type="page"/>
      </w:r>
    </w:p>
    <w:p w14:paraId="663CBBD1">
      <w:pPr>
        <w:spacing w:line="360" w:lineRule="auto"/>
        <w:rPr>
          <w:rFonts w:hint="eastAsia"/>
          <w:b/>
          <w:bCs/>
          <w:szCs w:val="21"/>
        </w:rPr>
      </w:pPr>
      <w:r>
        <w:rPr>
          <w:rFonts w:hint="eastAsia"/>
          <w:b/>
          <w:bCs/>
          <w:szCs w:val="21"/>
        </w:rPr>
        <w:t>格式一：</w:t>
      </w:r>
    </w:p>
    <w:p w14:paraId="42FE2EFF">
      <w:pPr>
        <w:pStyle w:val="3"/>
        <w:rPr>
          <w:rFonts w:hint="eastAsia"/>
          <w:szCs w:val="21"/>
        </w:rPr>
      </w:pPr>
    </w:p>
    <w:p w14:paraId="2C5DBFF5">
      <w:pPr>
        <w:keepNext/>
        <w:keepLines/>
        <w:spacing w:before="120" w:after="120" w:line="360" w:lineRule="auto"/>
        <w:jc w:val="center"/>
        <w:rPr>
          <w:rFonts w:hint="eastAsia" w:hAnsi="宋体" w:cs="宋体"/>
          <w:b/>
          <w:bCs/>
          <w:sz w:val="28"/>
          <w:szCs w:val="32"/>
        </w:rPr>
      </w:pPr>
      <w:bookmarkStart w:id="0" w:name="_Toc491307466"/>
      <w:bookmarkStart w:id="1" w:name="_Toc494043330"/>
      <w:bookmarkStart w:id="2" w:name="_Toc491307346"/>
      <w:bookmarkStart w:id="3" w:name="_Toc491307284"/>
      <w:bookmarkStart w:id="4" w:name="_Toc20622"/>
      <w:r>
        <w:rPr>
          <w:rFonts w:hint="eastAsia" w:hAnsi="宋体" w:cs="宋体"/>
          <w:b/>
          <w:bCs/>
          <w:sz w:val="28"/>
          <w:szCs w:val="32"/>
        </w:rPr>
        <w:t>比选报价一览表</w:t>
      </w:r>
      <w:bookmarkEnd w:id="0"/>
      <w:bookmarkEnd w:id="1"/>
      <w:bookmarkEnd w:id="2"/>
      <w:bookmarkEnd w:id="3"/>
      <w:bookmarkEnd w:id="4"/>
    </w:p>
    <w:tbl>
      <w:tblPr>
        <w:tblStyle w:val="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9"/>
        <w:gridCol w:w="2185"/>
        <w:gridCol w:w="1020"/>
        <w:gridCol w:w="1603"/>
        <w:gridCol w:w="1310"/>
        <w:gridCol w:w="1540"/>
      </w:tblGrid>
      <w:tr w14:paraId="62CC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510" w:type="pct"/>
            <w:tcMar>
              <w:top w:w="0" w:type="dxa"/>
              <w:left w:w="108" w:type="dxa"/>
              <w:bottom w:w="0" w:type="dxa"/>
              <w:right w:w="108" w:type="dxa"/>
            </w:tcMar>
            <w:vAlign w:val="center"/>
          </w:tcPr>
          <w:p w14:paraId="2399F33F">
            <w:pPr>
              <w:pStyle w:val="4"/>
              <w:spacing w:line="240" w:lineRule="atLeast"/>
              <w:rPr>
                <w:rStyle w:val="7"/>
                <w:rFonts w:hint="eastAsia"/>
                <w:sz w:val="21"/>
                <w:szCs w:val="21"/>
              </w:rPr>
            </w:pPr>
            <w:r>
              <w:rPr>
                <w:rStyle w:val="7"/>
                <w:rFonts w:hint="eastAsia"/>
                <w:sz w:val="21"/>
                <w:szCs w:val="21"/>
              </w:rPr>
              <w:t>序号</w:t>
            </w:r>
          </w:p>
        </w:tc>
        <w:tc>
          <w:tcPr>
            <w:tcW w:w="1281" w:type="pct"/>
            <w:tcMar>
              <w:top w:w="0" w:type="dxa"/>
              <w:left w:w="108" w:type="dxa"/>
              <w:bottom w:w="0" w:type="dxa"/>
              <w:right w:w="108" w:type="dxa"/>
            </w:tcMar>
            <w:vAlign w:val="center"/>
          </w:tcPr>
          <w:p w14:paraId="6415782C">
            <w:pPr>
              <w:pStyle w:val="4"/>
              <w:spacing w:line="240" w:lineRule="atLeast"/>
              <w:ind w:firstLine="420"/>
              <w:jc w:val="center"/>
              <w:rPr>
                <w:rStyle w:val="7"/>
                <w:rFonts w:hint="eastAsia"/>
                <w:sz w:val="21"/>
                <w:szCs w:val="21"/>
              </w:rPr>
            </w:pPr>
            <w:r>
              <w:rPr>
                <w:rStyle w:val="7"/>
                <w:rFonts w:hint="eastAsia"/>
                <w:sz w:val="21"/>
                <w:szCs w:val="21"/>
              </w:rPr>
              <w:t>产品名称</w:t>
            </w:r>
          </w:p>
        </w:tc>
        <w:tc>
          <w:tcPr>
            <w:tcW w:w="598" w:type="pct"/>
            <w:tcMar>
              <w:top w:w="0" w:type="dxa"/>
              <w:left w:w="108" w:type="dxa"/>
              <w:bottom w:w="0" w:type="dxa"/>
              <w:right w:w="108" w:type="dxa"/>
            </w:tcMar>
            <w:vAlign w:val="center"/>
          </w:tcPr>
          <w:p w14:paraId="26B02A58">
            <w:pPr>
              <w:pStyle w:val="4"/>
              <w:spacing w:line="240" w:lineRule="atLeast"/>
              <w:rPr>
                <w:rStyle w:val="7"/>
                <w:rFonts w:hint="eastAsia"/>
                <w:sz w:val="21"/>
                <w:szCs w:val="21"/>
              </w:rPr>
            </w:pPr>
            <w:r>
              <w:rPr>
                <w:rStyle w:val="7"/>
                <w:rFonts w:hint="eastAsia"/>
                <w:sz w:val="21"/>
                <w:szCs w:val="21"/>
              </w:rPr>
              <w:t>数量</w:t>
            </w:r>
          </w:p>
        </w:tc>
        <w:tc>
          <w:tcPr>
            <w:tcW w:w="940" w:type="pct"/>
            <w:tcMar>
              <w:top w:w="0" w:type="dxa"/>
              <w:left w:w="108" w:type="dxa"/>
              <w:bottom w:w="0" w:type="dxa"/>
              <w:right w:w="108" w:type="dxa"/>
            </w:tcMar>
            <w:vAlign w:val="center"/>
          </w:tcPr>
          <w:p w14:paraId="14198F18">
            <w:pPr>
              <w:pStyle w:val="4"/>
              <w:spacing w:line="240" w:lineRule="atLeast"/>
              <w:rPr>
                <w:rStyle w:val="7"/>
                <w:rFonts w:hint="eastAsia"/>
                <w:sz w:val="21"/>
                <w:szCs w:val="21"/>
              </w:rPr>
            </w:pPr>
            <w:r>
              <w:rPr>
                <w:rStyle w:val="7"/>
                <w:rFonts w:hint="eastAsia"/>
                <w:sz w:val="21"/>
                <w:szCs w:val="21"/>
              </w:rPr>
              <w:t>计量单位</w:t>
            </w:r>
          </w:p>
        </w:tc>
        <w:tc>
          <w:tcPr>
            <w:tcW w:w="768" w:type="pct"/>
            <w:tcMar>
              <w:top w:w="0" w:type="dxa"/>
              <w:left w:w="108" w:type="dxa"/>
              <w:bottom w:w="0" w:type="dxa"/>
              <w:right w:w="108" w:type="dxa"/>
            </w:tcMar>
            <w:vAlign w:val="center"/>
          </w:tcPr>
          <w:p w14:paraId="33933CB9">
            <w:pPr>
              <w:pStyle w:val="4"/>
              <w:spacing w:line="240" w:lineRule="atLeast"/>
              <w:rPr>
                <w:rStyle w:val="7"/>
                <w:rFonts w:hint="eastAsia"/>
                <w:sz w:val="21"/>
                <w:szCs w:val="21"/>
              </w:rPr>
            </w:pPr>
            <w:r>
              <w:rPr>
                <w:rStyle w:val="7"/>
                <w:rFonts w:hint="eastAsia"/>
                <w:sz w:val="21"/>
                <w:szCs w:val="21"/>
              </w:rPr>
              <w:t>单价（元）</w:t>
            </w:r>
          </w:p>
        </w:tc>
        <w:tc>
          <w:tcPr>
            <w:tcW w:w="904" w:type="pct"/>
            <w:tcMar>
              <w:top w:w="0" w:type="dxa"/>
              <w:left w:w="108" w:type="dxa"/>
              <w:bottom w:w="0" w:type="dxa"/>
              <w:right w:w="108" w:type="dxa"/>
            </w:tcMar>
            <w:vAlign w:val="center"/>
          </w:tcPr>
          <w:p w14:paraId="73536EBD">
            <w:pPr>
              <w:pStyle w:val="4"/>
              <w:spacing w:line="240" w:lineRule="atLeast"/>
              <w:rPr>
                <w:rStyle w:val="7"/>
                <w:rFonts w:hint="eastAsia"/>
                <w:sz w:val="21"/>
                <w:szCs w:val="21"/>
              </w:rPr>
            </w:pPr>
            <w:r>
              <w:rPr>
                <w:rStyle w:val="7"/>
                <w:rFonts w:hint="eastAsia"/>
                <w:sz w:val="21"/>
                <w:szCs w:val="21"/>
              </w:rPr>
              <w:t>总价（元）</w:t>
            </w:r>
          </w:p>
        </w:tc>
      </w:tr>
      <w:tr w14:paraId="7C49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510" w:type="pct"/>
            <w:tcMar>
              <w:top w:w="0" w:type="dxa"/>
              <w:left w:w="108" w:type="dxa"/>
              <w:bottom w:w="0" w:type="dxa"/>
              <w:right w:w="108" w:type="dxa"/>
            </w:tcMar>
            <w:vAlign w:val="center"/>
          </w:tcPr>
          <w:p w14:paraId="4E7C416A">
            <w:pPr>
              <w:jc w:val="center"/>
              <w:rPr>
                <w:rFonts w:hint="eastAsia" w:ascii="宋体" w:hAnsi="宋体" w:eastAsia="宋体" w:cs="宋体"/>
                <w:szCs w:val="21"/>
              </w:rPr>
            </w:pPr>
            <w:r>
              <w:rPr>
                <w:rFonts w:ascii="宋体" w:hAnsi="宋体" w:eastAsia="宋体" w:cs="宋体"/>
                <w:szCs w:val="21"/>
              </w:rPr>
              <w:t>1</w:t>
            </w:r>
          </w:p>
        </w:tc>
        <w:tc>
          <w:tcPr>
            <w:tcW w:w="1281" w:type="pct"/>
            <w:shd w:val="clear" w:color="auto" w:fill="FFFFFF"/>
            <w:tcMar>
              <w:top w:w="0" w:type="dxa"/>
              <w:left w:w="108" w:type="dxa"/>
              <w:bottom w:w="0" w:type="dxa"/>
              <w:right w:w="108" w:type="dxa"/>
            </w:tcMar>
            <w:vAlign w:val="center"/>
          </w:tcPr>
          <w:p w14:paraId="0FE66E41">
            <w:pPr>
              <w:widowControl/>
              <w:spacing w:line="360" w:lineRule="auto"/>
              <w:jc w:val="left"/>
              <w:textAlignment w:val="center"/>
              <w:rPr>
                <w:rFonts w:hint="eastAsia" w:ascii="宋体" w:hAnsi="宋体" w:eastAsia="宋体" w:cs="宋体"/>
                <w:b/>
                <w:bCs/>
                <w:kern w:val="0"/>
                <w:szCs w:val="21"/>
              </w:rPr>
            </w:pPr>
            <w:r>
              <w:rPr>
                <w:rFonts w:hint="eastAsia" w:ascii="仿宋" w:hAnsi="仿宋" w:eastAsia="仿宋" w:cs="宋体"/>
              </w:rPr>
              <w:t>云南中医药大学《临床医学》《化学》ESI学科数据分析服务</w:t>
            </w:r>
          </w:p>
        </w:tc>
        <w:tc>
          <w:tcPr>
            <w:tcW w:w="598" w:type="pct"/>
            <w:shd w:val="clear" w:color="auto" w:fill="FFFFFF"/>
            <w:tcMar>
              <w:top w:w="0" w:type="dxa"/>
              <w:left w:w="108" w:type="dxa"/>
              <w:bottom w:w="0" w:type="dxa"/>
              <w:right w:w="108" w:type="dxa"/>
            </w:tcMar>
            <w:vAlign w:val="center"/>
          </w:tcPr>
          <w:p w14:paraId="162078ED">
            <w:pPr>
              <w:widowControl/>
              <w:spacing w:line="360" w:lineRule="auto"/>
              <w:ind w:firstLine="211" w:firstLineChars="100"/>
              <w:jc w:val="left"/>
              <w:textAlignment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940" w:type="pct"/>
            <w:shd w:val="clear" w:color="auto" w:fill="FFFFFF"/>
            <w:tcMar>
              <w:top w:w="0" w:type="dxa"/>
              <w:left w:w="108" w:type="dxa"/>
              <w:bottom w:w="0" w:type="dxa"/>
              <w:right w:w="108" w:type="dxa"/>
            </w:tcMar>
            <w:vAlign w:val="center"/>
          </w:tcPr>
          <w:p w14:paraId="0400EAEA">
            <w:pPr>
              <w:widowControl/>
              <w:spacing w:line="360" w:lineRule="auto"/>
              <w:ind w:firstLine="211" w:firstLineChars="100"/>
              <w:jc w:val="left"/>
              <w:textAlignment w:val="center"/>
              <w:rPr>
                <w:rFonts w:hint="eastAsia" w:ascii="宋体" w:hAnsi="宋体" w:eastAsia="宋体" w:cs="宋体"/>
                <w:b/>
                <w:bCs/>
                <w:kern w:val="0"/>
                <w:szCs w:val="21"/>
              </w:rPr>
            </w:pPr>
            <w:r>
              <w:rPr>
                <w:rFonts w:hint="eastAsia" w:ascii="宋体" w:hAnsi="宋体" w:eastAsia="宋体" w:cs="宋体"/>
                <w:b/>
                <w:bCs/>
                <w:kern w:val="0"/>
                <w:szCs w:val="21"/>
              </w:rPr>
              <w:t>项</w:t>
            </w:r>
          </w:p>
        </w:tc>
        <w:tc>
          <w:tcPr>
            <w:tcW w:w="768" w:type="pct"/>
            <w:shd w:val="clear" w:color="auto" w:fill="FFFFFF"/>
            <w:tcMar>
              <w:top w:w="0" w:type="dxa"/>
              <w:left w:w="108" w:type="dxa"/>
              <w:bottom w:w="0" w:type="dxa"/>
              <w:right w:w="108" w:type="dxa"/>
            </w:tcMar>
            <w:vAlign w:val="center"/>
          </w:tcPr>
          <w:p w14:paraId="3240C762">
            <w:pPr>
              <w:widowControl/>
              <w:spacing w:line="360" w:lineRule="auto"/>
              <w:jc w:val="left"/>
              <w:textAlignment w:val="center"/>
              <w:rPr>
                <w:rFonts w:hint="eastAsia" w:ascii="宋体" w:hAnsi="宋体" w:eastAsia="宋体" w:cs="宋体"/>
                <w:b/>
                <w:bCs/>
                <w:kern w:val="0"/>
                <w:szCs w:val="21"/>
              </w:rPr>
            </w:pPr>
          </w:p>
        </w:tc>
        <w:tc>
          <w:tcPr>
            <w:tcW w:w="904" w:type="pct"/>
            <w:shd w:val="clear" w:color="auto" w:fill="FFFFFF"/>
            <w:tcMar>
              <w:top w:w="0" w:type="dxa"/>
              <w:left w:w="108" w:type="dxa"/>
              <w:bottom w:w="0" w:type="dxa"/>
              <w:right w:w="108" w:type="dxa"/>
            </w:tcMar>
            <w:vAlign w:val="center"/>
          </w:tcPr>
          <w:p w14:paraId="4B0AE6EC">
            <w:pPr>
              <w:widowControl/>
              <w:spacing w:line="360" w:lineRule="auto"/>
              <w:jc w:val="left"/>
              <w:textAlignment w:val="center"/>
              <w:rPr>
                <w:rFonts w:hint="eastAsia" w:ascii="宋体" w:hAnsi="宋体" w:eastAsia="宋体" w:cs="宋体"/>
                <w:b/>
                <w:bCs/>
                <w:kern w:val="0"/>
                <w:szCs w:val="21"/>
              </w:rPr>
            </w:pPr>
          </w:p>
        </w:tc>
      </w:tr>
      <w:tr w14:paraId="1D61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3328" w:type="pct"/>
            <w:gridSpan w:val="4"/>
            <w:tcMar>
              <w:top w:w="0" w:type="dxa"/>
              <w:left w:w="108" w:type="dxa"/>
              <w:bottom w:w="0" w:type="dxa"/>
              <w:right w:w="108" w:type="dxa"/>
            </w:tcMar>
            <w:vAlign w:val="center"/>
          </w:tcPr>
          <w:p w14:paraId="342CDC77">
            <w:pPr>
              <w:widowControl/>
              <w:spacing w:line="360" w:lineRule="auto"/>
              <w:jc w:val="left"/>
              <w:textAlignment w:val="center"/>
              <w:rPr>
                <w:rFonts w:hint="eastAsia" w:ascii="宋体" w:hAnsi="宋体" w:eastAsia="宋体" w:cs="宋体"/>
                <w:b/>
                <w:bCs/>
                <w:kern w:val="0"/>
                <w:szCs w:val="21"/>
              </w:rPr>
            </w:pPr>
            <w:r>
              <w:rPr>
                <w:rFonts w:hint="eastAsia" w:ascii="宋体" w:hAnsi="宋体" w:eastAsia="宋体" w:cs="宋体"/>
                <w:b/>
                <w:bCs/>
                <w:kern w:val="0"/>
                <w:szCs w:val="21"/>
              </w:rPr>
              <w:t>总计（投标报价）</w:t>
            </w:r>
          </w:p>
        </w:tc>
        <w:tc>
          <w:tcPr>
            <w:tcW w:w="1672" w:type="pct"/>
            <w:gridSpan w:val="2"/>
            <w:shd w:val="clear" w:color="auto" w:fill="FFFFFF"/>
            <w:tcMar>
              <w:top w:w="0" w:type="dxa"/>
              <w:left w:w="108" w:type="dxa"/>
              <w:bottom w:w="0" w:type="dxa"/>
              <w:right w:w="108" w:type="dxa"/>
            </w:tcMar>
            <w:vAlign w:val="center"/>
          </w:tcPr>
          <w:p w14:paraId="38129EE4">
            <w:pPr>
              <w:widowControl/>
              <w:spacing w:line="360" w:lineRule="auto"/>
              <w:jc w:val="left"/>
              <w:textAlignment w:val="center"/>
              <w:rPr>
                <w:rFonts w:hint="eastAsia" w:ascii="宋体" w:hAnsi="宋体" w:eastAsia="宋体" w:cs="宋体"/>
                <w:b/>
                <w:bCs/>
                <w:kern w:val="0"/>
                <w:szCs w:val="21"/>
              </w:rPr>
            </w:pPr>
            <w:r>
              <w:rPr>
                <w:rFonts w:hint="eastAsia" w:ascii="宋体" w:hAnsi="宋体" w:eastAsia="宋体" w:cs="宋体"/>
                <w:b/>
                <w:bCs/>
                <w:kern w:val="0"/>
                <w:szCs w:val="21"/>
              </w:rPr>
              <w:t>小写：¥</w:t>
            </w:r>
          </w:p>
          <w:p w14:paraId="3D666C9E">
            <w:pPr>
              <w:widowControl/>
              <w:spacing w:line="360" w:lineRule="auto"/>
              <w:jc w:val="left"/>
              <w:textAlignment w:val="center"/>
              <w:rPr>
                <w:rFonts w:hint="eastAsia" w:ascii="宋体" w:hAnsi="宋体" w:eastAsia="宋体" w:cs="宋体"/>
                <w:b/>
                <w:bCs/>
                <w:kern w:val="0"/>
                <w:szCs w:val="21"/>
              </w:rPr>
            </w:pPr>
            <w:r>
              <w:rPr>
                <w:rFonts w:hint="eastAsia" w:ascii="宋体" w:hAnsi="宋体" w:eastAsia="宋体" w:cs="宋体"/>
                <w:b/>
                <w:bCs/>
                <w:kern w:val="0"/>
                <w:szCs w:val="21"/>
              </w:rPr>
              <w:t>大写：人民币</w:t>
            </w:r>
          </w:p>
        </w:tc>
      </w:tr>
    </w:tbl>
    <w:p w14:paraId="47BA4D4B">
      <w:pPr>
        <w:autoSpaceDE w:val="0"/>
        <w:autoSpaceDN w:val="0"/>
        <w:adjustRightInd w:val="0"/>
        <w:spacing w:line="360" w:lineRule="auto"/>
        <w:jc w:val="left"/>
        <w:rPr>
          <w:rFonts w:hint="eastAsia" w:ascii="宋体" w:hAnsi="宋体" w:cs="宋体"/>
          <w:b/>
          <w:kern w:val="0"/>
          <w:szCs w:val="21"/>
        </w:rPr>
      </w:pPr>
    </w:p>
    <w:p w14:paraId="51340E36">
      <w:pPr>
        <w:autoSpaceDE w:val="0"/>
        <w:autoSpaceDN w:val="0"/>
        <w:adjustRightInd w:val="0"/>
        <w:spacing w:line="360" w:lineRule="auto"/>
        <w:jc w:val="left"/>
        <w:rPr>
          <w:rFonts w:hint="eastAsia" w:ascii="宋体" w:hAnsi="宋体" w:cs="宋体"/>
          <w:b/>
          <w:bCs/>
          <w:kern w:val="0"/>
          <w:szCs w:val="21"/>
          <w:highlight w:val="none"/>
        </w:rPr>
      </w:pPr>
      <w:r>
        <w:rPr>
          <w:rFonts w:hint="eastAsia" w:ascii="宋体" w:hAnsi="宋体" w:cs="宋体"/>
          <w:b/>
          <w:bCs/>
          <w:kern w:val="0"/>
          <w:szCs w:val="21"/>
        </w:rPr>
        <w:t>注：该</w:t>
      </w:r>
      <w:r>
        <w:rPr>
          <w:rFonts w:hint="eastAsia" w:ascii="宋体" w:hAnsi="宋体" w:cs="宋体"/>
          <w:b/>
          <w:bCs/>
          <w:kern w:val="0"/>
          <w:szCs w:val="21"/>
          <w:highlight w:val="none"/>
        </w:rPr>
        <w:t>价格包含了完成该项目的人工费、保险费用、运输费、交通费用及其他一切费用，</w:t>
      </w:r>
      <w:r>
        <w:rPr>
          <w:rFonts w:hint="eastAsia" w:ascii="宋体" w:hAnsi="宋体" w:cs="宋体"/>
          <w:b/>
          <w:bCs/>
          <w:color w:val="EE0000"/>
          <w:kern w:val="0"/>
          <w:szCs w:val="21"/>
          <w:highlight w:val="none"/>
        </w:rPr>
        <w:t>但不得超过项目预算，否则视为报价文件无效</w:t>
      </w:r>
      <w:r>
        <w:rPr>
          <w:rFonts w:hint="eastAsia" w:ascii="宋体" w:hAnsi="宋体" w:cs="宋体"/>
          <w:b/>
          <w:bCs/>
          <w:kern w:val="0"/>
          <w:szCs w:val="21"/>
          <w:highlight w:val="none"/>
        </w:rPr>
        <w:t>。该报价应符合市场行情并能保证比选申请人完成履行项目所需的一切工作。此价格在项目实施期间将不因市场价格等的变化而调整。</w:t>
      </w:r>
    </w:p>
    <w:p w14:paraId="551210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w:t>
      </w:r>
    </w:p>
    <w:p w14:paraId="311F14E2">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比选申请人（加盖公章） ：</w:t>
      </w:r>
    </w:p>
    <w:p w14:paraId="1070E6F7">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法定代表人或委托代理人（签字或盖章）：</w:t>
      </w:r>
    </w:p>
    <w:p w14:paraId="5659426F">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日期：   年    月    日</w:t>
      </w:r>
    </w:p>
    <w:p w14:paraId="395678B6">
      <w:pPr>
        <w:rPr>
          <w:rFonts w:hint="eastAsia"/>
        </w:rPr>
      </w:pPr>
    </w:p>
    <w:p w14:paraId="4561B688">
      <w:pPr>
        <w:spacing w:line="360" w:lineRule="auto"/>
        <w:ind w:firstLine="420" w:firstLineChars="200"/>
        <w:rPr>
          <w:rFonts w:hint="eastAsia"/>
          <w:szCs w:val="21"/>
        </w:rPr>
      </w:pPr>
      <w:r>
        <w:rPr>
          <w:rFonts w:hint="eastAsia"/>
          <w:szCs w:val="21"/>
        </w:rPr>
        <w:br w:type="page"/>
      </w:r>
    </w:p>
    <w:p w14:paraId="50A46622">
      <w:pPr>
        <w:pStyle w:val="4"/>
        <w:adjustRightInd w:val="0"/>
        <w:snapToGrid w:val="0"/>
        <w:spacing w:beforeAutospacing="0" w:afterAutospacing="0" w:line="520" w:lineRule="exact"/>
        <w:ind w:firstLine="482"/>
        <w:jc w:val="both"/>
        <w:rPr>
          <w:rFonts w:hint="eastAsia"/>
          <w:b/>
          <w:bCs/>
          <w:szCs w:val="21"/>
        </w:rPr>
      </w:pPr>
      <w:r>
        <w:rPr>
          <w:rStyle w:val="7"/>
          <w:rFonts w:ascii="仿宋" w:hAnsi="仿宋" w:eastAsia="仿宋" w:cs="仿宋"/>
          <w:bCs/>
          <w:color w:val="333333"/>
        </w:rPr>
        <w:t>格式二</w:t>
      </w:r>
      <w:r>
        <w:rPr>
          <w:rStyle w:val="7"/>
          <w:rFonts w:hint="eastAsia" w:ascii="仿宋" w:hAnsi="仿宋" w:eastAsia="仿宋" w:cs="仿宋"/>
          <w:bCs/>
          <w:color w:val="333333"/>
          <w:sz w:val="21"/>
          <w:szCs w:val="21"/>
        </w:rPr>
        <w:t>：</w:t>
      </w:r>
      <w:r>
        <w:rPr>
          <w:rFonts w:hint="eastAsia" w:ascii="仿宋" w:hAnsi="仿宋" w:eastAsia="仿宋" w:cs="仿宋"/>
          <w:color w:val="333333"/>
        </w:rPr>
        <w:t>比选申请人须在中华人民共和国境内注册，且具备独立法人资格（或其他组织）提供营业执照副本（复印件加盖公章）</w:t>
      </w:r>
    </w:p>
    <w:p w14:paraId="4DEF0150">
      <w:pPr>
        <w:pStyle w:val="4"/>
        <w:adjustRightInd w:val="0"/>
        <w:snapToGrid w:val="0"/>
        <w:spacing w:beforeAutospacing="0" w:afterAutospacing="0" w:line="520" w:lineRule="exact"/>
        <w:ind w:firstLine="480"/>
        <w:jc w:val="both"/>
        <w:rPr>
          <w:rFonts w:hint="eastAsia"/>
          <w:b/>
          <w:bCs/>
          <w:szCs w:val="21"/>
        </w:rPr>
      </w:pPr>
    </w:p>
    <w:p w14:paraId="65124788">
      <w:pPr>
        <w:pStyle w:val="4"/>
        <w:adjustRightInd w:val="0"/>
        <w:snapToGrid w:val="0"/>
        <w:spacing w:beforeAutospacing="0" w:afterAutospacing="0" w:line="520" w:lineRule="exact"/>
        <w:ind w:firstLine="480"/>
        <w:jc w:val="both"/>
        <w:rPr>
          <w:rFonts w:hint="eastAsia"/>
          <w:b/>
          <w:bCs/>
          <w:szCs w:val="21"/>
        </w:rPr>
      </w:pPr>
    </w:p>
    <w:p w14:paraId="094F14B6">
      <w:pPr>
        <w:pStyle w:val="4"/>
        <w:adjustRightInd w:val="0"/>
        <w:snapToGrid w:val="0"/>
        <w:spacing w:beforeAutospacing="0" w:afterAutospacing="0" w:line="520" w:lineRule="exact"/>
        <w:ind w:firstLine="480"/>
        <w:jc w:val="both"/>
        <w:rPr>
          <w:rFonts w:hint="eastAsia"/>
          <w:b/>
          <w:bCs/>
          <w:szCs w:val="21"/>
        </w:rPr>
      </w:pPr>
    </w:p>
    <w:p w14:paraId="39DA3799">
      <w:pPr>
        <w:pStyle w:val="4"/>
        <w:adjustRightInd w:val="0"/>
        <w:snapToGrid w:val="0"/>
        <w:spacing w:beforeAutospacing="0" w:afterAutospacing="0" w:line="520" w:lineRule="exact"/>
        <w:ind w:firstLine="480"/>
        <w:jc w:val="both"/>
        <w:rPr>
          <w:rFonts w:hint="eastAsia"/>
          <w:b/>
          <w:bCs/>
          <w:szCs w:val="21"/>
        </w:rPr>
      </w:pPr>
    </w:p>
    <w:p w14:paraId="0393CC3E">
      <w:pPr>
        <w:pStyle w:val="4"/>
        <w:adjustRightInd w:val="0"/>
        <w:snapToGrid w:val="0"/>
        <w:spacing w:beforeAutospacing="0" w:afterAutospacing="0" w:line="520" w:lineRule="exact"/>
        <w:ind w:firstLine="480"/>
        <w:jc w:val="both"/>
        <w:rPr>
          <w:rFonts w:hint="eastAsia"/>
          <w:b/>
          <w:bCs/>
          <w:szCs w:val="21"/>
        </w:rPr>
      </w:pPr>
    </w:p>
    <w:p w14:paraId="580F09F7">
      <w:pPr>
        <w:pStyle w:val="4"/>
        <w:adjustRightInd w:val="0"/>
        <w:snapToGrid w:val="0"/>
        <w:spacing w:beforeAutospacing="0" w:afterAutospacing="0" w:line="520" w:lineRule="exact"/>
        <w:ind w:firstLine="482"/>
        <w:jc w:val="both"/>
        <w:rPr>
          <w:rFonts w:hint="eastAsia" w:ascii="仿宋" w:hAnsi="仿宋" w:eastAsia="仿宋" w:cs="仿宋"/>
          <w:color w:val="333333"/>
        </w:rPr>
      </w:pPr>
      <w:r>
        <w:rPr>
          <w:rStyle w:val="7"/>
          <w:rFonts w:hint="eastAsia" w:ascii="仿宋" w:hAnsi="仿宋" w:eastAsia="仿宋" w:cs="仿宋"/>
          <w:bCs/>
          <w:color w:val="333333"/>
        </w:rPr>
        <w:t>格式三</w:t>
      </w:r>
      <w:r>
        <w:rPr>
          <w:rFonts w:hint="eastAsia" w:ascii="仿宋" w:hAnsi="仿宋" w:eastAsia="仿宋" w:cs="仿宋"/>
          <w:color w:val="333333"/>
        </w:rPr>
        <w:t>：法定代表人或单位负责人为同一人或者存在直接控股、管理关系的不同比选申请人，不得同时参加本次比选（提供比选申请人承诺）。</w:t>
      </w:r>
    </w:p>
    <w:p w14:paraId="53FE1F59">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p>
    <w:p w14:paraId="57057245">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p>
    <w:p w14:paraId="06FDB236">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p>
    <w:p w14:paraId="2913F132">
      <w:pPr>
        <w:pStyle w:val="4"/>
        <w:adjustRightInd w:val="0"/>
        <w:snapToGrid w:val="0"/>
        <w:spacing w:beforeAutospacing="0" w:afterAutospacing="0" w:line="520" w:lineRule="exact"/>
        <w:jc w:val="both"/>
        <w:rPr>
          <w:rFonts w:hint="eastAsia" w:ascii="仿宋" w:hAnsi="仿宋" w:eastAsia="仿宋" w:cs="仿宋"/>
          <w:color w:val="333333"/>
        </w:rPr>
      </w:pPr>
      <w:r>
        <w:rPr>
          <w:rStyle w:val="7"/>
          <w:rFonts w:hint="eastAsia" w:ascii="仿宋" w:hAnsi="仿宋" w:eastAsia="仿宋" w:cs="仿宋"/>
          <w:bCs/>
          <w:color w:val="333333"/>
        </w:rPr>
        <w:t>格式四</w:t>
      </w:r>
      <w:r>
        <w:rPr>
          <w:rFonts w:hint="eastAsia" w:ascii="仿宋" w:hAnsi="仿宋" w:eastAsia="仿宋" w:cs="仿宋"/>
          <w:color w:val="333333"/>
        </w:rPr>
        <w:t>：参加本次采购活动前3年内在经营活动中没有重大违法记录的书面声明</w:t>
      </w:r>
    </w:p>
    <w:p w14:paraId="7D18C1DC">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39D205B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致云南中医药大学：</w:t>
      </w:r>
    </w:p>
    <w:p w14:paraId="49311903">
      <w:pPr>
        <w:pStyle w:val="4"/>
        <w:adjustRightInd w:val="0"/>
        <w:snapToGrid w:val="0"/>
        <w:spacing w:beforeAutospacing="0" w:afterAutospacing="0" w:line="520" w:lineRule="exact"/>
        <w:ind w:firstLine="480" w:firstLineChars="200"/>
        <w:jc w:val="both"/>
        <w:rPr>
          <w:rFonts w:hint="eastAsia" w:ascii="仿宋" w:hAnsi="仿宋" w:eastAsia="仿宋" w:cs="仿宋"/>
          <w:color w:val="333333"/>
        </w:rPr>
      </w:pPr>
      <w:r>
        <w:rPr>
          <w:rFonts w:hint="eastAsia" w:ascii="仿宋" w:hAnsi="仿宋" w:eastAsia="仿宋" w:cs="仿宋"/>
          <w:color w:val="333333"/>
        </w:rPr>
        <w:t>根据“</w:t>
      </w:r>
      <w:r>
        <w:rPr>
          <w:rFonts w:hint="eastAsia" w:ascii="仿宋" w:hAnsi="仿宋" w:eastAsia="仿宋" w:cs="宋体"/>
        </w:rPr>
        <w:t>云南中医药大学《临床医学》《化学》ESI学科数据分析服务</w:t>
      </w:r>
      <w:r>
        <w:rPr>
          <w:rFonts w:hint="eastAsia" w:ascii="仿宋" w:hAnsi="仿宋" w:eastAsia="仿宋" w:cs="仿宋"/>
          <w:color w:val="333333"/>
        </w:rPr>
        <w:t>”比选公告的相关要求，我公司在此郑重声明：</w:t>
      </w:r>
    </w:p>
    <w:p w14:paraId="7B996D64">
      <w:pPr>
        <w:pStyle w:val="4"/>
        <w:adjustRightInd w:val="0"/>
        <w:snapToGrid w:val="0"/>
        <w:spacing w:beforeAutospacing="0" w:afterAutospacing="0" w:line="520" w:lineRule="exact"/>
        <w:ind w:firstLine="480" w:firstLineChars="200"/>
        <w:jc w:val="both"/>
        <w:rPr>
          <w:rFonts w:hint="eastAsia" w:ascii="仿宋" w:hAnsi="仿宋" w:eastAsia="仿宋" w:cs="仿宋"/>
          <w:color w:val="333333"/>
        </w:rPr>
      </w:pPr>
      <w:r>
        <w:rPr>
          <w:rFonts w:hint="eastAsia" w:ascii="仿宋" w:hAnsi="仿宋" w:eastAsia="仿宋" w:cs="仿宋"/>
          <w:color w:val="333333"/>
        </w:rPr>
        <w:t>参加本次采购活动前3年内在经营活动中没有重大违法记录，未受到因违法经营受到刑事处罚或者责令停产停业、吊销许可证或者执照、较大数额罚款等行政处罚。</w:t>
      </w:r>
    </w:p>
    <w:p w14:paraId="48068559">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3D36701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比选申请人（加盖公章）：</w:t>
      </w:r>
    </w:p>
    <w:p w14:paraId="6C76E42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法定代表人或委托代理人（签字或盖章）：</w:t>
      </w:r>
    </w:p>
    <w:p w14:paraId="281B255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日期：2025年    月     日 </w:t>
      </w:r>
    </w:p>
    <w:p w14:paraId="3474B34E">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r>
        <w:rPr>
          <w:rStyle w:val="7"/>
          <w:rFonts w:hint="eastAsia" w:ascii="仿宋" w:hAnsi="仿宋" w:eastAsia="仿宋" w:cs="仿宋"/>
          <w:bCs/>
          <w:color w:val="333333"/>
        </w:rPr>
        <w:t>格式五：</w:t>
      </w:r>
    </w:p>
    <w:p w14:paraId="7C0F875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比选申请人需提供近三年经济行为未受到起诉的证明材料（提供企业出具的无诉讼承诺书）</w:t>
      </w:r>
    </w:p>
    <w:p w14:paraId="7AC8ADF5">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7FC6929A">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r>
        <w:rPr>
          <w:rStyle w:val="7"/>
          <w:rFonts w:hint="eastAsia" w:ascii="仿宋" w:hAnsi="仿宋" w:eastAsia="仿宋" w:cs="仿宋"/>
          <w:bCs/>
          <w:color w:val="333333"/>
        </w:rPr>
        <w:t>格式</w:t>
      </w:r>
      <w:r>
        <w:rPr>
          <w:rFonts w:hint="eastAsia" w:ascii="仿宋" w:hAnsi="仿宋" w:eastAsia="仿宋" w:cs="仿宋"/>
          <w:color w:val="333333"/>
        </w:rPr>
        <w:t>六</w:t>
      </w:r>
      <w:r>
        <w:rPr>
          <w:rStyle w:val="7"/>
          <w:rFonts w:hint="eastAsia" w:ascii="仿宋" w:hAnsi="仿宋" w:eastAsia="仿宋" w:cs="仿宋"/>
          <w:bCs/>
          <w:color w:val="333333"/>
        </w:rPr>
        <w:t>：</w:t>
      </w:r>
    </w:p>
    <w:p w14:paraId="7FF30EDC">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具有实施本项目须具备的专业技术和设备设施条件的书面声明。</w:t>
      </w:r>
    </w:p>
    <w:p w14:paraId="2A8E03F0">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2539C4F6">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r>
        <w:rPr>
          <w:rStyle w:val="7"/>
          <w:rFonts w:hint="eastAsia" w:ascii="仿宋" w:hAnsi="仿宋" w:eastAsia="仿宋" w:cs="仿宋"/>
          <w:bCs/>
          <w:color w:val="333333"/>
        </w:rPr>
        <w:t>格式七：</w:t>
      </w:r>
    </w:p>
    <w:p w14:paraId="3445E2BE">
      <w:pPr>
        <w:pStyle w:val="4"/>
        <w:adjustRightInd w:val="0"/>
        <w:snapToGrid w:val="0"/>
        <w:spacing w:beforeAutospacing="0" w:afterAutospacing="0" w:line="520" w:lineRule="exact"/>
        <w:ind w:firstLine="480"/>
        <w:jc w:val="both"/>
        <w:rPr>
          <w:rFonts w:hint="eastAsia" w:ascii="仿宋" w:hAnsi="仿宋" w:eastAsia="仿宋" w:cs="仿宋"/>
          <w:color w:val="333333"/>
        </w:rPr>
      </w:pPr>
      <w:bookmarkStart w:id="5" w:name="_Toc491307500"/>
      <w:bookmarkStart w:id="6" w:name="_Toc494043354"/>
      <w:bookmarkStart w:id="7" w:name="_Toc481694857"/>
      <w:bookmarkStart w:id="8" w:name="_Toc491307380"/>
      <w:bookmarkStart w:id="9" w:name="_Toc488633629"/>
      <w:bookmarkStart w:id="10" w:name="_Toc491307318"/>
      <w:r>
        <w:rPr>
          <w:rFonts w:hint="eastAsia" w:ascii="仿宋" w:hAnsi="仿宋" w:eastAsia="仿宋" w:cs="仿宋"/>
          <w:color w:val="333333"/>
        </w:rPr>
        <w:t>法定代表人身份证明书</w:t>
      </w:r>
      <w:bookmarkEnd w:id="5"/>
      <w:bookmarkEnd w:id="6"/>
      <w:bookmarkEnd w:id="7"/>
      <w:bookmarkEnd w:id="8"/>
      <w:bookmarkEnd w:id="9"/>
      <w:bookmarkEnd w:id="10"/>
    </w:p>
    <w:p w14:paraId="78185089">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57D69CD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比选申请人名称：                        </w:t>
      </w:r>
    </w:p>
    <w:p w14:paraId="5F4BD4B9">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单位性质：                          </w:t>
      </w:r>
    </w:p>
    <w:p w14:paraId="7B2C974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成立时间：        年       月       日</w:t>
      </w:r>
    </w:p>
    <w:p w14:paraId="78B418A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经营期限：                          </w:t>
      </w:r>
    </w:p>
    <w:p w14:paraId="30223F0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姓名：            性别：            年龄：            职务：            </w:t>
      </w:r>
    </w:p>
    <w:p w14:paraId="2CD95F6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系                        （比选申请人名称）的法定代表人。</w:t>
      </w:r>
    </w:p>
    <w:p w14:paraId="2A2D435D">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257E1DEE">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724EF073">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特此证明。</w:t>
      </w:r>
    </w:p>
    <w:p w14:paraId="596B666F">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08459781">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70D1E7E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比选申请人：（加盖公章）</w:t>
      </w:r>
    </w:p>
    <w:p w14:paraId="3FBAAA64">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p>
    <w:p w14:paraId="77278296">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r>
        <w:rPr>
          <w:rStyle w:val="7"/>
          <w:rFonts w:hint="eastAsia" w:ascii="仿宋" w:hAnsi="仿宋" w:eastAsia="仿宋" w:cs="仿宋"/>
          <w:bCs/>
          <w:color w:val="333333"/>
        </w:rPr>
        <w:t>日期：</w:t>
      </w:r>
    </w:p>
    <w:p w14:paraId="41C9A08A">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p>
    <w:p w14:paraId="6F20A546">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r>
        <w:rPr>
          <w:rStyle w:val="7"/>
          <w:rFonts w:hint="eastAsia" w:ascii="仿宋" w:hAnsi="仿宋" w:eastAsia="仿宋" w:cs="仿宋"/>
          <w:bCs/>
          <w:color w:val="333333"/>
        </w:rPr>
        <w:t>注：附法定代表人居民身份证复印件。</w:t>
      </w:r>
    </w:p>
    <w:p w14:paraId="4D728B01">
      <w:pPr>
        <w:pStyle w:val="4"/>
        <w:adjustRightInd w:val="0"/>
        <w:snapToGrid w:val="0"/>
        <w:spacing w:beforeAutospacing="0" w:afterAutospacing="0" w:line="520" w:lineRule="exact"/>
        <w:jc w:val="both"/>
        <w:rPr>
          <w:rStyle w:val="7"/>
          <w:rFonts w:ascii="仿宋" w:hAnsi="仿宋" w:eastAsia="仿宋" w:cs="仿宋"/>
          <w:bCs/>
          <w:color w:val="333333"/>
        </w:rPr>
      </w:pPr>
      <w:bookmarkStart w:id="11" w:name="_Toc494043356"/>
      <w:bookmarkStart w:id="12" w:name="_Toc213141107"/>
      <w:bookmarkStart w:id="13" w:name="_Toc491307320"/>
      <w:bookmarkStart w:id="14" w:name="_Toc491307502"/>
      <w:bookmarkStart w:id="15" w:name="_Toc491307382"/>
      <w:bookmarkStart w:id="16" w:name="_Toc481694858"/>
      <w:bookmarkStart w:id="17" w:name="_Toc488633630"/>
    </w:p>
    <w:p w14:paraId="7449FDCE">
      <w:pPr>
        <w:pStyle w:val="4"/>
        <w:adjustRightInd w:val="0"/>
        <w:snapToGrid w:val="0"/>
        <w:spacing w:beforeAutospacing="0" w:afterAutospacing="0" w:line="520" w:lineRule="exact"/>
        <w:jc w:val="both"/>
        <w:rPr>
          <w:rStyle w:val="7"/>
          <w:rFonts w:ascii="仿宋" w:hAnsi="仿宋" w:eastAsia="仿宋" w:cs="仿宋"/>
          <w:bCs/>
          <w:color w:val="333333"/>
        </w:rPr>
      </w:pPr>
    </w:p>
    <w:p w14:paraId="2DB11CB0">
      <w:pPr>
        <w:pStyle w:val="4"/>
        <w:adjustRightInd w:val="0"/>
        <w:snapToGrid w:val="0"/>
        <w:spacing w:beforeAutospacing="0" w:afterAutospacing="0" w:line="520" w:lineRule="exact"/>
        <w:jc w:val="both"/>
        <w:rPr>
          <w:rStyle w:val="7"/>
          <w:rFonts w:ascii="仿宋" w:hAnsi="仿宋" w:eastAsia="仿宋" w:cs="仿宋"/>
          <w:bCs/>
          <w:color w:val="333333"/>
        </w:rPr>
      </w:pPr>
    </w:p>
    <w:p w14:paraId="50D1F282">
      <w:pPr>
        <w:pStyle w:val="4"/>
        <w:adjustRightInd w:val="0"/>
        <w:snapToGrid w:val="0"/>
        <w:spacing w:beforeAutospacing="0" w:afterAutospacing="0" w:line="520" w:lineRule="exact"/>
        <w:jc w:val="both"/>
        <w:rPr>
          <w:rStyle w:val="7"/>
          <w:rFonts w:ascii="仿宋" w:hAnsi="仿宋" w:eastAsia="仿宋" w:cs="仿宋"/>
          <w:bCs/>
          <w:color w:val="333333"/>
        </w:rPr>
      </w:pPr>
    </w:p>
    <w:p w14:paraId="605B6076">
      <w:pPr>
        <w:pStyle w:val="4"/>
        <w:adjustRightInd w:val="0"/>
        <w:snapToGrid w:val="0"/>
        <w:spacing w:beforeAutospacing="0" w:afterAutospacing="0" w:line="520" w:lineRule="exact"/>
        <w:jc w:val="both"/>
        <w:rPr>
          <w:rStyle w:val="7"/>
          <w:rFonts w:hint="eastAsia" w:ascii="仿宋" w:hAnsi="仿宋" w:eastAsia="仿宋" w:cs="仿宋"/>
          <w:bCs/>
          <w:color w:val="333333"/>
        </w:rPr>
      </w:pPr>
      <w:r>
        <w:rPr>
          <w:rStyle w:val="7"/>
          <w:rFonts w:hint="eastAsia" w:ascii="仿宋" w:hAnsi="仿宋" w:eastAsia="仿宋" w:cs="仿宋"/>
          <w:bCs/>
          <w:color w:val="333333"/>
        </w:rPr>
        <w:t>格式八：</w:t>
      </w:r>
    </w:p>
    <w:p w14:paraId="2C9083E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法定代表人授权委托书</w:t>
      </w:r>
      <w:bookmarkEnd w:id="11"/>
      <w:bookmarkEnd w:id="12"/>
      <w:bookmarkEnd w:id="13"/>
      <w:bookmarkEnd w:id="14"/>
      <w:bookmarkEnd w:id="15"/>
      <w:bookmarkEnd w:id="16"/>
      <w:bookmarkEnd w:id="17"/>
    </w:p>
    <w:p w14:paraId="3F212A7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本授权书声明：  （比选申请人全称） 的法定代表人代表本公司授权（委托代理人姓名）为本公司合法代理人，就贵方组织的有关（项目名称）项目的比选，以本单位名义参加。代理人在参加本项目过程中所签署的一切文件和处理与之有关的一切事务，我方均予承认。</w:t>
      </w:r>
    </w:p>
    <w:p w14:paraId="76678A4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代理人无转委托权。</w:t>
      </w:r>
    </w:p>
    <w:p w14:paraId="7D3168BC">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6B8C007C">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 人（加盖公章）：</w:t>
      </w:r>
    </w:p>
    <w:p w14:paraId="74FB8F8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法定代表人（签字或盖章）：</w:t>
      </w:r>
    </w:p>
    <w:p w14:paraId="71BF13D3">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委托代理人（签字或盖章）：</w:t>
      </w:r>
    </w:p>
    <w:p w14:paraId="4A686C6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日期：</w:t>
      </w:r>
    </w:p>
    <w:p w14:paraId="2312A047">
      <w:pPr>
        <w:pStyle w:val="4"/>
        <w:adjustRightInd w:val="0"/>
        <w:snapToGrid w:val="0"/>
        <w:spacing w:beforeAutospacing="0" w:afterAutospacing="0" w:line="520" w:lineRule="exact"/>
        <w:ind w:firstLine="480"/>
        <w:jc w:val="both"/>
        <w:rPr>
          <w:rFonts w:hint="eastAsia" w:ascii="仿宋" w:hAnsi="仿宋" w:eastAsia="仿宋" w:cs="仿宋"/>
          <w:color w:val="333333"/>
        </w:rPr>
      </w:pPr>
    </w:p>
    <w:tbl>
      <w:tblPr>
        <w:tblStyle w:val="5"/>
        <w:tblW w:w="0" w:type="auto"/>
        <w:tblInd w:w="720" w:type="dxa"/>
        <w:tblLayout w:type="fixed"/>
        <w:tblCellMar>
          <w:top w:w="0" w:type="dxa"/>
          <w:left w:w="108" w:type="dxa"/>
          <w:bottom w:w="0" w:type="dxa"/>
          <w:right w:w="108" w:type="dxa"/>
        </w:tblCellMar>
      </w:tblPr>
      <w:tblGrid>
        <w:gridCol w:w="1908"/>
        <w:gridCol w:w="3960"/>
      </w:tblGrid>
      <w:tr w14:paraId="5412FA3C">
        <w:tblPrEx>
          <w:tblCellMar>
            <w:top w:w="0" w:type="dxa"/>
            <w:left w:w="108" w:type="dxa"/>
            <w:bottom w:w="0" w:type="dxa"/>
            <w:right w:w="108" w:type="dxa"/>
          </w:tblCellMar>
        </w:tblPrEx>
        <w:tc>
          <w:tcPr>
            <w:tcW w:w="1908" w:type="dxa"/>
            <w:tcBorders>
              <w:top w:val="nil"/>
              <w:left w:val="nil"/>
              <w:bottom w:val="nil"/>
              <w:right w:val="nil"/>
            </w:tcBorders>
          </w:tcPr>
          <w:p w14:paraId="1C9B91D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附： </w:t>
            </w:r>
          </w:p>
        </w:tc>
        <w:tc>
          <w:tcPr>
            <w:tcW w:w="3960" w:type="dxa"/>
            <w:tcBorders>
              <w:top w:val="nil"/>
              <w:left w:val="nil"/>
              <w:bottom w:val="nil"/>
              <w:right w:val="nil"/>
            </w:tcBorders>
          </w:tcPr>
          <w:p w14:paraId="1737D5D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ab/>
            </w:r>
            <w:r>
              <w:rPr>
                <w:rFonts w:hint="eastAsia" w:ascii="仿宋" w:hAnsi="仿宋" w:eastAsia="仿宋" w:cs="仿宋"/>
                <w:color w:val="333333"/>
              </w:rPr>
              <w:tab/>
            </w:r>
            <w:r>
              <w:rPr>
                <w:rFonts w:hint="eastAsia" w:ascii="仿宋" w:hAnsi="仿宋" w:eastAsia="仿宋" w:cs="仿宋"/>
                <w:color w:val="333333"/>
              </w:rPr>
              <w:tab/>
            </w:r>
            <w:r>
              <w:rPr>
                <w:rFonts w:hint="eastAsia" w:ascii="仿宋" w:hAnsi="仿宋" w:eastAsia="仿宋" w:cs="仿宋"/>
                <w:color w:val="333333"/>
              </w:rPr>
              <w:tab/>
            </w:r>
            <w:r>
              <w:rPr>
                <w:rFonts w:hint="eastAsia" w:ascii="仿宋" w:hAnsi="仿宋" w:eastAsia="仿宋" w:cs="仿宋"/>
                <w:color w:val="333333"/>
              </w:rPr>
              <w:tab/>
            </w:r>
          </w:p>
        </w:tc>
      </w:tr>
      <w:tr w14:paraId="0094D3D3">
        <w:tblPrEx>
          <w:tblCellMar>
            <w:top w:w="0" w:type="dxa"/>
            <w:left w:w="108" w:type="dxa"/>
            <w:bottom w:w="0" w:type="dxa"/>
            <w:right w:w="108" w:type="dxa"/>
          </w:tblCellMar>
        </w:tblPrEx>
        <w:trPr>
          <w:trHeight w:val="483" w:hRule="atLeast"/>
        </w:trPr>
        <w:tc>
          <w:tcPr>
            <w:tcW w:w="1908" w:type="dxa"/>
            <w:tcBorders>
              <w:top w:val="nil"/>
              <w:left w:val="nil"/>
              <w:bottom w:val="nil"/>
              <w:right w:val="nil"/>
            </w:tcBorders>
          </w:tcPr>
          <w:p w14:paraId="7716AFE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委托代理人姓名：</w:t>
            </w:r>
          </w:p>
        </w:tc>
        <w:tc>
          <w:tcPr>
            <w:tcW w:w="3960" w:type="dxa"/>
            <w:tcBorders>
              <w:top w:val="nil"/>
              <w:left w:val="nil"/>
              <w:bottom w:val="nil"/>
              <w:right w:val="nil"/>
            </w:tcBorders>
          </w:tcPr>
          <w:p w14:paraId="3C681906">
            <w:pPr>
              <w:pStyle w:val="4"/>
              <w:adjustRightInd w:val="0"/>
              <w:snapToGrid w:val="0"/>
              <w:spacing w:beforeAutospacing="0" w:afterAutospacing="0" w:line="520" w:lineRule="exact"/>
              <w:ind w:firstLine="480"/>
              <w:jc w:val="both"/>
              <w:rPr>
                <w:rFonts w:hint="eastAsia" w:ascii="仿宋" w:hAnsi="仿宋" w:eastAsia="仿宋" w:cs="仿宋"/>
                <w:color w:val="333333"/>
              </w:rPr>
            </w:pPr>
          </w:p>
        </w:tc>
      </w:tr>
      <w:tr w14:paraId="39DB54EB">
        <w:tblPrEx>
          <w:tblCellMar>
            <w:top w:w="0" w:type="dxa"/>
            <w:left w:w="108" w:type="dxa"/>
            <w:bottom w:w="0" w:type="dxa"/>
            <w:right w:w="108" w:type="dxa"/>
          </w:tblCellMar>
        </w:tblPrEx>
        <w:tc>
          <w:tcPr>
            <w:tcW w:w="1908" w:type="dxa"/>
            <w:tcBorders>
              <w:top w:val="nil"/>
              <w:left w:val="nil"/>
              <w:bottom w:val="nil"/>
              <w:right w:val="nil"/>
            </w:tcBorders>
          </w:tcPr>
          <w:p w14:paraId="688EF48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职       务：</w:t>
            </w:r>
          </w:p>
        </w:tc>
        <w:tc>
          <w:tcPr>
            <w:tcW w:w="3960" w:type="dxa"/>
            <w:tcBorders>
              <w:top w:val="nil"/>
              <w:left w:val="nil"/>
              <w:bottom w:val="nil"/>
              <w:right w:val="nil"/>
            </w:tcBorders>
          </w:tcPr>
          <w:p w14:paraId="4F48E08D">
            <w:pPr>
              <w:pStyle w:val="4"/>
              <w:adjustRightInd w:val="0"/>
              <w:snapToGrid w:val="0"/>
              <w:spacing w:beforeAutospacing="0" w:afterAutospacing="0" w:line="520" w:lineRule="exact"/>
              <w:ind w:firstLine="480"/>
              <w:jc w:val="both"/>
              <w:rPr>
                <w:rFonts w:hint="eastAsia" w:ascii="仿宋" w:hAnsi="仿宋" w:eastAsia="仿宋" w:cs="仿宋"/>
                <w:color w:val="333333"/>
              </w:rPr>
            </w:pPr>
          </w:p>
        </w:tc>
      </w:tr>
      <w:tr w14:paraId="1658D24A">
        <w:tblPrEx>
          <w:tblCellMar>
            <w:top w:w="0" w:type="dxa"/>
            <w:left w:w="108" w:type="dxa"/>
            <w:bottom w:w="0" w:type="dxa"/>
            <w:right w:w="108" w:type="dxa"/>
          </w:tblCellMar>
        </w:tblPrEx>
        <w:tc>
          <w:tcPr>
            <w:tcW w:w="1908" w:type="dxa"/>
            <w:tcBorders>
              <w:top w:val="nil"/>
              <w:left w:val="nil"/>
              <w:bottom w:val="nil"/>
              <w:right w:val="nil"/>
            </w:tcBorders>
          </w:tcPr>
          <w:p w14:paraId="2E55911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居民身份证号码：</w:t>
            </w:r>
          </w:p>
        </w:tc>
        <w:tc>
          <w:tcPr>
            <w:tcW w:w="3960" w:type="dxa"/>
            <w:tcBorders>
              <w:top w:val="nil"/>
              <w:left w:val="nil"/>
              <w:bottom w:val="nil"/>
              <w:right w:val="nil"/>
            </w:tcBorders>
          </w:tcPr>
          <w:p w14:paraId="23ABF167">
            <w:pPr>
              <w:pStyle w:val="4"/>
              <w:adjustRightInd w:val="0"/>
              <w:snapToGrid w:val="0"/>
              <w:spacing w:beforeAutospacing="0" w:afterAutospacing="0" w:line="520" w:lineRule="exact"/>
              <w:ind w:firstLine="480"/>
              <w:jc w:val="both"/>
              <w:rPr>
                <w:rFonts w:hint="eastAsia" w:ascii="仿宋" w:hAnsi="仿宋" w:eastAsia="仿宋" w:cs="仿宋"/>
                <w:color w:val="333333"/>
              </w:rPr>
            </w:pPr>
          </w:p>
        </w:tc>
      </w:tr>
      <w:tr w14:paraId="2EE66025">
        <w:tblPrEx>
          <w:tblCellMar>
            <w:top w:w="0" w:type="dxa"/>
            <w:left w:w="108" w:type="dxa"/>
            <w:bottom w:w="0" w:type="dxa"/>
            <w:right w:w="108" w:type="dxa"/>
          </w:tblCellMar>
        </w:tblPrEx>
        <w:tc>
          <w:tcPr>
            <w:tcW w:w="1908" w:type="dxa"/>
            <w:tcBorders>
              <w:top w:val="nil"/>
              <w:left w:val="nil"/>
              <w:bottom w:val="nil"/>
              <w:right w:val="nil"/>
            </w:tcBorders>
          </w:tcPr>
          <w:p w14:paraId="68881A80">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详 细  地 址：</w:t>
            </w:r>
          </w:p>
        </w:tc>
        <w:tc>
          <w:tcPr>
            <w:tcW w:w="3960" w:type="dxa"/>
            <w:tcBorders>
              <w:top w:val="nil"/>
              <w:left w:val="nil"/>
              <w:bottom w:val="nil"/>
              <w:right w:val="nil"/>
            </w:tcBorders>
          </w:tcPr>
          <w:p w14:paraId="486D947D">
            <w:pPr>
              <w:pStyle w:val="4"/>
              <w:adjustRightInd w:val="0"/>
              <w:snapToGrid w:val="0"/>
              <w:spacing w:beforeAutospacing="0" w:afterAutospacing="0" w:line="520" w:lineRule="exact"/>
              <w:ind w:firstLine="480"/>
              <w:jc w:val="both"/>
              <w:rPr>
                <w:rFonts w:hint="eastAsia" w:ascii="仿宋" w:hAnsi="仿宋" w:eastAsia="仿宋" w:cs="仿宋"/>
                <w:color w:val="333333"/>
              </w:rPr>
            </w:pPr>
          </w:p>
        </w:tc>
      </w:tr>
      <w:tr w14:paraId="7593CC80">
        <w:tblPrEx>
          <w:tblCellMar>
            <w:top w:w="0" w:type="dxa"/>
            <w:left w:w="108" w:type="dxa"/>
            <w:bottom w:w="0" w:type="dxa"/>
            <w:right w:w="108" w:type="dxa"/>
          </w:tblCellMar>
        </w:tblPrEx>
        <w:tc>
          <w:tcPr>
            <w:tcW w:w="1908" w:type="dxa"/>
            <w:tcBorders>
              <w:top w:val="nil"/>
              <w:left w:val="nil"/>
              <w:bottom w:val="nil"/>
              <w:right w:val="nil"/>
            </w:tcBorders>
          </w:tcPr>
          <w:p w14:paraId="57033206">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电       话：</w:t>
            </w:r>
          </w:p>
        </w:tc>
        <w:tc>
          <w:tcPr>
            <w:tcW w:w="3960" w:type="dxa"/>
            <w:tcBorders>
              <w:top w:val="nil"/>
              <w:left w:val="nil"/>
              <w:bottom w:val="nil"/>
              <w:right w:val="nil"/>
            </w:tcBorders>
          </w:tcPr>
          <w:p w14:paraId="30A2EE11">
            <w:pPr>
              <w:pStyle w:val="4"/>
              <w:adjustRightInd w:val="0"/>
              <w:snapToGrid w:val="0"/>
              <w:spacing w:beforeAutospacing="0" w:afterAutospacing="0" w:line="520" w:lineRule="exact"/>
              <w:ind w:firstLine="480"/>
              <w:jc w:val="both"/>
              <w:rPr>
                <w:rFonts w:hint="eastAsia" w:ascii="仿宋" w:hAnsi="仿宋" w:eastAsia="仿宋" w:cs="仿宋"/>
                <w:color w:val="333333"/>
              </w:rPr>
            </w:pPr>
          </w:p>
        </w:tc>
      </w:tr>
    </w:tbl>
    <w:p w14:paraId="421951E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注：附法定代表人及委托代理人居民身份证复印件。</w:t>
      </w:r>
    </w:p>
    <w:p w14:paraId="6067A0B8">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2A55425C">
      <w:pPr>
        <w:pStyle w:val="4"/>
        <w:adjustRightInd w:val="0"/>
        <w:snapToGrid w:val="0"/>
        <w:spacing w:beforeAutospacing="0" w:afterAutospacing="0" w:line="520" w:lineRule="exact"/>
        <w:jc w:val="both"/>
        <w:rPr>
          <w:rStyle w:val="7"/>
          <w:rFonts w:hint="eastAsia" w:ascii="仿宋" w:hAnsi="仿宋" w:eastAsia="仿宋" w:cs="仿宋"/>
          <w:bCs/>
          <w:color w:val="333333"/>
        </w:rPr>
      </w:pPr>
      <w:r>
        <w:rPr>
          <w:rStyle w:val="7"/>
          <w:rFonts w:hint="eastAsia" w:ascii="仿宋" w:hAnsi="仿宋" w:eastAsia="仿宋" w:cs="仿宋"/>
          <w:bCs/>
          <w:color w:val="333333"/>
        </w:rPr>
        <w:t>格式九：</w:t>
      </w:r>
    </w:p>
    <w:p w14:paraId="23DF8A8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商务条款偏离表</w:t>
      </w:r>
    </w:p>
    <w:p w14:paraId="51D2455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比选申请人须逐条对应比选公告中要求的商务条款，认真填写该表。</w:t>
      </w:r>
    </w:p>
    <w:p w14:paraId="0ABB14D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商务条款是指：比选公告中要求的项目合同履行期限、售后服务及其他要求、付款条件等要求，如有遗漏，请比选申请人按照比选公告正文自行补充完整。</w:t>
      </w:r>
    </w:p>
    <w:p w14:paraId="461A533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7"/>
        <w:gridCol w:w="2193"/>
        <w:gridCol w:w="2323"/>
        <w:gridCol w:w="1036"/>
        <w:gridCol w:w="2153"/>
      </w:tblGrid>
      <w:tr w14:paraId="006FA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F75525">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序号</w:t>
            </w:r>
          </w:p>
        </w:tc>
        <w:tc>
          <w:tcPr>
            <w:tcW w:w="21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8A696B">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比选公告的商务条款</w:t>
            </w:r>
          </w:p>
        </w:tc>
        <w:tc>
          <w:tcPr>
            <w:tcW w:w="23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B2D2D">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报价文件的商务条款</w:t>
            </w:r>
          </w:p>
        </w:tc>
        <w:tc>
          <w:tcPr>
            <w:tcW w:w="10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00E233">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响应情况说明</w:t>
            </w:r>
          </w:p>
        </w:tc>
        <w:tc>
          <w:tcPr>
            <w:tcW w:w="21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F2A9F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备注</w:t>
            </w:r>
          </w:p>
        </w:tc>
      </w:tr>
      <w:tr w14:paraId="2FDB5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590C8FC">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19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E7B451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A16449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036"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353434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1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C47F6F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39678A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D41917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19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7773AFC">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41E8F7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036"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372B1B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1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219232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7BFB7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42BF05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19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4AFB18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339D71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036"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CFE5C4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1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52733C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4F413A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A0CF6C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19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E63CE56">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5EFB34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036"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7BE66B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1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E76665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5E129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46296A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19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53AACF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70A0B7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036"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767CE7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1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468A870">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678039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A648E6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19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EB7C4A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32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B00468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036"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49FBA82">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1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EC2F00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bl>
    <w:p w14:paraId="204AB6D9">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p w14:paraId="6D5554C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注：表格中“响应情况说明”部分，比选申请人只能如实填写“正偏离”“负偏离”或“无偏离”。响应内容与比选公告内容要求有区别的均按“正偏离”或“负偏离”填写。</w:t>
      </w:r>
    </w:p>
    <w:p w14:paraId="7DA368F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00FE5E3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                                （加盖公章）</w:t>
      </w:r>
    </w:p>
    <w:p w14:paraId="39721EE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法定代表人或委托代理人：                （签字或盖章）</w:t>
      </w:r>
    </w:p>
    <w:p w14:paraId="6A186E7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日期：      年    月    日</w:t>
      </w:r>
    </w:p>
    <w:p w14:paraId="4652BBC6">
      <w:pPr>
        <w:pStyle w:val="4"/>
        <w:adjustRightInd w:val="0"/>
        <w:snapToGrid w:val="0"/>
        <w:spacing w:beforeAutospacing="0" w:afterAutospacing="0" w:line="520" w:lineRule="exact"/>
        <w:ind w:firstLine="482"/>
        <w:jc w:val="both"/>
        <w:rPr>
          <w:rFonts w:hint="eastAsia" w:ascii="仿宋" w:hAnsi="仿宋" w:eastAsia="仿宋" w:cs="仿宋"/>
          <w:color w:val="333333"/>
        </w:rPr>
      </w:pPr>
      <w:r>
        <w:rPr>
          <w:rFonts w:hint="eastAsia" w:ascii="仿宋" w:hAnsi="仿宋" w:eastAsia="仿宋" w:cs="仿宋"/>
          <w:b/>
          <w:bCs/>
          <w:color w:val="333333"/>
        </w:rPr>
        <w:t>格式十</w:t>
      </w:r>
      <w:r>
        <w:rPr>
          <w:rFonts w:hint="eastAsia" w:ascii="仿宋" w:hAnsi="仿宋" w:eastAsia="仿宋" w:cs="仿宋"/>
          <w:color w:val="333333"/>
        </w:rPr>
        <w:t>：</w:t>
      </w:r>
    </w:p>
    <w:p w14:paraId="6EFA6E06">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技术条款偏离表</w:t>
      </w:r>
    </w:p>
    <w:p w14:paraId="185BC6E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比选申请人须逐条对应比选公告中要求的技术条款，认真填写该表。</w:t>
      </w:r>
    </w:p>
    <w:p w14:paraId="13E9726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技术条款是指：比选公告中《采购内容及采购需求》的技术要求。</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98"/>
        <w:gridCol w:w="2163"/>
        <w:gridCol w:w="2345"/>
        <w:gridCol w:w="1217"/>
        <w:gridCol w:w="1799"/>
      </w:tblGrid>
      <w:tr w14:paraId="7234F2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D63932">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序号</w:t>
            </w:r>
          </w:p>
        </w:tc>
        <w:tc>
          <w:tcPr>
            <w:tcW w:w="23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5D2F53">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比选公告的技术条款</w:t>
            </w:r>
          </w:p>
        </w:tc>
        <w:tc>
          <w:tcPr>
            <w:tcW w:w="25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ED35E0">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报价文件的技术条款</w:t>
            </w:r>
          </w:p>
        </w:tc>
        <w:tc>
          <w:tcPr>
            <w:tcW w:w="12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8D174">
            <w:pPr>
              <w:pStyle w:val="4"/>
              <w:adjustRightInd w:val="0"/>
              <w:snapToGrid w:val="0"/>
              <w:spacing w:beforeAutospacing="0" w:afterAutospacing="0" w:line="520" w:lineRule="exact"/>
              <w:jc w:val="both"/>
              <w:rPr>
                <w:rFonts w:hint="eastAsia" w:ascii="仿宋" w:hAnsi="仿宋" w:eastAsia="仿宋" w:cs="仿宋"/>
                <w:color w:val="333333"/>
              </w:rPr>
            </w:pPr>
            <w:r>
              <w:rPr>
                <w:rFonts w:hint="eastAsia" w:ascii="仿宋" w:hAnsi="仿宋" w:eastAsia="仿宋" w:cs="仿宋"/>
                <w:color w:val="333333"/>
              </w:rPr>
              <w:t>响应情况说明</w:t>
            </w:r>
          </w:p>
        </w:tc>
        <w:tc>
          <w:tcPr>
            <w:tcW w:w="19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C82B6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备注</w:t>
            </w:r>
          </w:p>
        </w:tc>
      </w:tr>
      <w:tr w14:paraId="6363C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4504572">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685271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D388C5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D6DE02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B3CB7C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5F430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56A0609">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F763B4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5CCA22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675951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7E4CAC0">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2AB41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892702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4E635F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EB1AA89">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0E8272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532034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7C5EFA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B1E872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D34AF6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939C50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84889B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1D8FC9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0B34B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2AAE23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0B4681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40AF31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31D331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23DE2D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581064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115BC49">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9E4E5F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D56ACA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129DD3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E17F49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3E658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7F451A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2ECCAE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1310751">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0F26A85">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EED3DB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1D1F7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812A46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E3AECB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5984A1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E5F9992">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4932C8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444B15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B83252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134B34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DCEF639">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7C8C87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CBF5C7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r w14:paraId="18E98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F93FC23">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tc>
        <w:tc>
          <w:tcPr>
            <w:tcW w:w="238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B3C8D8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259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D0F34F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2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B6F99EE">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c>
          <w:tcPr>
            <w:tcW w:w="193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3713420">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tc>
      </w:tr>
    </w:tbl>
    <w:p w14:paraId="513D380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w:t>
      </w:r>
    </w:p>
    <w:p w14:paraId="349C7496">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注：表格中“响应情况说明”部分，比选申请人只能如实填写“正偏离”“负偏离”或“无偏离”。响应内容与比选公告内容要求有区别的均按“正偏离”或“负偏离”填写。 </w:t>
      </w:r>
    </w:p>
    <w:p w14:paraId="71316FDD">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109D552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7ED90B0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67897637">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比选申请人：                                （加盖公章）</w:t>
      </w:r>
    </w:p>
    <w:p w14:paraId="1F89184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法定代表人或委托代理人：                （签字或盖章）</w:t>
      </w:r>
    </w:p>
    <w:p w14:paraId="69758F78">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日期：      年    月    日</w:t>
      </w:r>
    </w:p>
    <w:p w14:paraId="5E0DDE76">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1F32DE43">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1CA27CDD">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209CEA93">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3EDFDD66">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2D3D5D49">
      <w:pPr>
        <w:pStyle w:val="4"/>
        <w:adjustRightInd w:val="0"/>
        <w:snapToGrid w:val="0"/>
        <w:spacing w:beforeAutospacing="0" w:afterAutospacing="0" w:line="520" w:lineRule="exact"/>
        <w:ind w:firstLine="482"/>
        <w:jc w:val="both"/>
        <w:rPr>
          <w:rStyle w:val="7"/>
          <w:rFonts w:hint="eastAsia" w:ascii="仿宋" w:hAnsi="仿宋" w:eastAsia="仿宋" w:cs="仿宋"/>
          <w:bCs/>
          <w:color w:val="333333"/>
        </w:rPr>
      </w:pPr>
      <w:r>
        <w:rPr>
          <w:rStyle w:val="7"/>
          <w:rFonts w:hint="eastAsia" w:ascii="仿宋" w:hAnsi="仿宋" w:eastAsia="仿宋" w:cs="仿宋"/>
          <w:bCs/>
          <w:color w:val="333333"/>
        </w:rPr>
        <w:t>格式十</w:t>
      </w:r>
      <w:r>
        <w:rPr>
          <w:rStyle w:val="7"/>
          <w:rFonts w:hint="eastAsia" w:ascii="仿宋" w:hAnsi="仿宋" w:eastAsia="仿宋" w:cs="仿宋"/>
          <w:bCs/>
          <w:color w:val="333333"/>
          <w:lang w:val="en-US" w:eastAsia="zh-CN"/>
        </w:rPr>
        <w:t>一</w:t>
      </w:r>
      <w:r>
        <w:rPr>
          <w:rStyle w:val="7"/>
          <w:rFonts w:hint="eastAsia" w:ascii="仿宋" w:hAnsi="仿宋" w:eastAsia="仿宋" w:cs="仿宋"/>
          <w:bCs/>
          <w:color w:val="333333"/>
        </w:rPr>
        <w:t>：</w:t>
      </w:r>
    </w:p>
    <w:p w14:paraId="26307B15">
      <w:pPr>
        <w:pStyle w:val="4"/>
        <w:adjustRightInd w:val="0"/>
        <w:snapToGrid w:val="0"/>
        <w:spacing w:beforeAutospacing="0" w:afterAutospacing="0" w:line="520" w:lineRule="exact"/>
        <w:ind w:firstLine="480"/>
        <w:jc w:val="both"/>
        <w:rPr>
          <w:rFonts w:hint="eastAsia" w:ascii="仿宋" w:hAnsi="仿宋" w:eastAsia="仿宋" w:cs="宋体"/>
        </w:rPr>
      </w:pPr>
      <w:r>
        <w:rPr>
          <w:rFonts w:hint="eastAsia" w:ascii="仿宋" w:hAnsi="仿宋" w:eastAsia="仿宋" w:cs="宋体"/>
        </w:rPr>
        <w:t>服务保障措施评审评分</w:t>
      </w:r>
    </w:p>
    <w:p w14:paraId="2CEEABFF">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 xml:space="preserve">（格式自拟） </w:t>
      </w:r>
    </w:p>
    <w:p w14:paraId="5B492788">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315FE4E4">
      <w:pPr>
        <w:pStyle w:val="4"/>
        <w:adjustRightInd w:val="0"/>
        <w:snapToGrid w:val="0"/>
        <w:spacing w:beforeAutospacing="0" w:afterAutospacing="0" w:line="520" w:lineRule="exact"/>
        <w:ind w:firstLine="480"/>
        <w:jc w:val="both"/>
        <w:rPr>
          <w:rFonts w:ascii="Calibri" w:hAnsi="Calibri" w:eastAsia="仿宋" w:cs="Calibri"/>
          <w:color w:val="333333"/>
        </w:rPr>
      </w:pPr>
    </w:p>
    <w:p w14:paraId="1FD2FC6B">
      <w:pPr>
        <w:pStyle w:val="4"/>
        <w:adjustRightInd w:val="0"/>
        <w:snapToGrid w:val="0"/>
        <w:spacing w:beforeAutospacing="0" w:afterAutospacing="0" w:line="520" w:lineRule="exact"/>
        <w:ind w:firstLine="480"/>
        <w:jc w:val="both"/>
        <w:rPr>
          <w:rFonts w:ascii="Calibri" w:hAnsi="Calibri" w:eastAsia="仿宋" w:cs="Calibri"/>
          <w:color w:val="333333"/>
        </w:rPr>
      </w:pPr>
    </w:p>
    <w:p w14:paraId="7D85787E">
      <w:pPr>
        <w:pStyle w:val="4"/>
        <w:adjustRightInd w:val="0"/>
        <w:snapToGrid w:val="0"/>
        <w:spacing w:beforeAutospacing="0" w:afterAutospacing="0" w:line="520" w:lineRule="exact"/>
        <w:ind w:firstLine="480"/>
        <w:jc w:val="both"/>
        <w:rPr>
          <w:rFonts w:hint="eastAsia" w:ascii="仿宋" w:hAnsi="仿宋" w:eastAsia="仿宋" w:cs="仿宋"/>
          <w:b/>
          <w:bCs/>
          <w:color w:val="333333"/>
        </w:rPr>
      </w:pPr>
      <w:r>
        <w:rPr>
          <w:rFonts w:ascii="Calibri" w:hAnsi="Calibri" w:eastAsia="仿宋" w:cs="Calibri"/>
          <w:color w:val="333333"/>
        </w:rPr>
        <w:t>  </w:t>
      </w:r>
      <w:r>
        <w:rPr>
          <w:rFonts w:hint="eastAsia" w:ascii="仿宋" w:hAnsi="仿宋" w:eastAsia="仿宋" w:cs="仿宋"/>
          <w:b/>
          <w:bCs/>
          <w:color w:val="333333"/>
        </w:rPr>
        <w:t>格式十</w:t>
      </w:r>
      <w:r>
        <w:rPr>
          <w:rFonts w:hint="eastAsia" w:ascii="仿宋" w:hAnsi="仿宋" w:eastAsia="仿宋" w:cs="仿宋"/>
          <w:b/>
          <w:bCs/>
          <w:color w:val="333333"/>
          <w:lang w:val="en-US" w:eastAsia="zh-CN"/>
        </w:rPr>
        <w:t>二</w:t>
      </w:r>
      <w:r>
        <w:rPr>
          <w:rFonts w:hint="eastAsia" w:ascii="仿宋" w:hAnsi="仿宋" w:eastAsia="仿宋" w:cs="仿宋"/>
          <w:b/>
          <w:bCs/>
          <w:color w:val="333333"/>
        </w:rPr>
        <w:t>：</w:t>
      </w:r>
    </w:p>
    <w:p w14:paraId="229661D6">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宋体"/>
        </w:rPr>
        <w:t>项目组成员配备</w:t>
      </w:r>
      <w:r>
        <w:rPr>
          <w:rFonts w:hint="eastAsia" w:ascii="仿宋" w:hAnsi="仿宋" w:eastAsia="仿宋" w:cs="仿宋"/>
          <w:color w:val="333333"/>
        </w:rPr>
        <w:t>（格式自拟）</w:t>
      </w:r>
    </w:p>
    <w:p w14:paraId="149B3D96">
      <w:pPr>
        <w:pStyle w:val="4"/>
        <w:adjustRightInd w:val="0"/>
        <w:snapToGrid w:val="0"/>
        <w:spacing w:beforeAutospacing="0" w:afterAutospacing="0" w:line="520" w:lineRule="exact"/>
        <w:ind w:firstLine="480"/>
        <w:jc w:val="both"/>
        <w:rPr>
          <w:rFonts w:hint="eastAsia" w:ascii="仿宋" w:hAnsi="仿宋" w:eastAsia="仿宋" w:cs="仿宋"/>
          <w:color w:val="333333"/>
        </w:rPr>
      </w:pPr>
    </w:p>
    <w:p w14:paraId="046C76E8">
      <w:pPr>
        <w:pStyle w:val="4"/>
        <w:adjustRightInd w:val="0"/>
        <w:snapToGrid w:val="0"/>
        <w:spacing w:beforeAutospacing="0" w:afterAutospacing="0" w:line="520" w:lineRule="exact"/>
        <w:ind w:firstLine="480"/>
        <w:jc w:val="both"/>
        <w:rPr>
          <w:rFonts w:hint="eastAsia" w:ascii="仿宋" w:hAnsi="仿宋" w:eastAsia="仿宋" w:cs="仿宋"/>
          <w:b/>
          <w:bCs/>
          <w:color w:val="333333"/>
        </w:rPr>
      </w:pPr>
      <w:r>
        <w:rPr>
          <w:rFonts w:ascii="Calibri" w:hAnsi="Calibri" w:eastAsia="仿宋" w:cs="Calibri"/>
          <w:color w:val="333333"/>
        </w:rPr>
        <w:t> </w:t>
      </w:r>
      <w:r>
        <w:rPr>
          <w:rFonts w:hint="eastAsia" w:ascii="仿宋" w:hAnsi="仿宋" w:eastAsia="仿宋" w:cs="仿宋"/>
          <w:b/>
          <w:bCs/>
          <w:color w:val="333333"/>
        </w:rPr>
        <w:t>格式十</w:t>
      </w:r>
      <w:r>
        <w:rPr>
          <w:rFonts w:hint="eastAsia" w:ascii="仿宋" w:hAnsi="仿宋" w:eastAsia="仿宋" w:cs="仿宋"/>
          <w:b/>
          <w:bCs/>
          <w:color w:val="333333"/>
          <w:lang w:val="en-US" w:eastAsia="zh-CN"/>
        </w:rPr>
        <w:t>三</w:t>
      </w:r>
      <w:r>
        <w:rPr>
          <w:rFonts w:hint="eastAsia" w:ascii="仿宋" w:hAnsi="仿宋" w:eastAsia="仿宋" w:cs="仿宋"/>
          <w:b/>
          <w:bCs/>
          <w:color w:val="333333"/>
        </w:rPr>
        <w:t>：</w:t>
      </w:r>
    </w:p>
    <w:p w14:paraId="1F52AE64">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宋体"/>
        </w:rPr>
        <w:t>工作时间进度计划</w:t>
      </w:r>
      <w:r>
        <w:rPr>
          <w:rFonts w:hint="eastAsia" w:ascii="仿宋" w:hAnsi="仿宋" w:eastAsia="仿宋" w:cs="仿宋"/>
          <w:color w:val="333333"/>
        </w:rPr>
        <w:t>（格式自拟）</w:t>
      </w:r>
    </w:p>
    <w:p w14:paraId="41F8E8F3">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3CF19CEE">
      <w:pPr>
        <w:pStyle w:val="4"/>
        <w:adjustRightInd w:val="0"/>
        <w:snapToGrid w:val="0"/>
        <w:spacing w:beforeAutospacing="0" w:afterAutospacing="0" w:line="520" w:lineRule="exact"/>
        <w:ind w:firstLine="480" w:firstLineChars="200"/>
        <w:jc w:val="both"/>
        <w:rPr>
          <w:rFonts w:ascii="仿宋" w:hAnsi="仿宋" w:eastAsia="仿宋" w:cs="仿宋"/>
          <w:b/>
          <w:bCs/>
          <w:color w:val="333333"/>
        </w:rPr>
      </w:pPr>
      <w:r>
        <w:rPr>
          <w:rFonts w:ascii="Calibri" w:hAnsi="Calibri" w:eastAsia="仿宋" w:cs="Calibri"/>
          <w:color w:val="333333"/>
        </w:rPr>
        <w:t>  </w:t>
      </w:r>
      <w:r>
        <w:rPr>
          <w:rFonts w:hint="eastAsia" w:ascii="仿宋" w:hAnsi="仿宋" w:eastAsia="仿宋" w:cs="仿宋"/>
          <w:b/>
          <w:bCs/>
          <w:color w:val="333333"/>
        </w:rPr>
        <w:t>格式十</w:t>
      </w:r>
      <w:r>
        <w:rPr>
          <w:rFonts w:hint="eastAsia" w:ascii="仿宋" w:hAnsi="仿宋" w:eastAsia="仿宋" w:cs="仿宋"/>
          <w:b/>
          <w:bCs/>
          <w:color w:val="333333"/>
          <w:lang w:val="en-US" w:eastAsia="zh-CN"/>
        </w:rPr>
        <w:t>四</w:t>
      </w:r>
      <w:r>
        <w:rPr>
          <w:rFonts w:hint="eastAsia" w:ascii="仿宋" w:hAnsi="仿宋" w:eastAsia="仿宋" w:cs="仿宋"/>
          <w:b/>
          <w:bCs/>
          <w:color w:val="333333"/>
        </w:rPr>
        <w:t>：</w:t>
      </w:r>
    </w:p>
    <w:p w14:paraId="7D49659E">
      <w:pPr>
        <w:adjustRightInd w:val="0"/>
        <w:snapToGrid w:val="0"/>
        <w:spacing w:line="500" w:lineRule="exact"/>
        <w:ind w:firstLine="480" w:firstLineChars="200"/>
        <w:rPr>
          <w:rFonts w:hint="eastAsia"/>
        </w:rPr>
      </w:pPr>
      <w:r>
        <w:rPr>
          <w:rFonts w:hint="eastAsia" w:ascii="仿宋" w:hAnsi="仿宋" w:eastAsia="仿宋" w:cs="宋体"/>
          <w:kern w:val="0"/>
          <w:sz w:val="24"/>
        </w:rPr>
        <w:t>售后服务承诺及保证措施</w:t>
      </w:r>
      <w:r>
        <w:rPr>
          <w:rFonts w:hint="eastAsia" w:ascii="仿宋" w:hAnsi="仿宋" w:eastAsia="仿宋" w:cs="仿宋"/>
          <w:color w:val="333333"/>
        </w:rPr>
        <w:t>（格式自拟）</w:t>
      </w:r>
      <w:r>
        <w:rPr>
          <w:rFonts w:hint="eastAsia"/>
        </w:rPr>
        <w:t xml:space="preserve">   </w:t>
      </w:r>
    </w:p>
    <w:p w14:paraId="6C7C9038">
      <w:pPr>
        <w:pStyle w:val="4"/>
        <w:adjustRightInd w:val="0"/>
        <w:snapToGrid w:val="0"/>
        <w:spacing w:beforeAutospacing="0" w:afterAutospacing="0" w:line="520" w:lineRule="exact"/>
        <w:ind w:firstLine="480"/>
        <w:jc w:val="both"/>
        <w:rPr>
          <w:rFonts w:ascii="仿宋" w:hAnsi="仿宋" w:eastAsia="仿宋" w:cs="仿宋"/>
          <w:b/>
          <w:bCs/>
          <w:color w:val="333333"/>
        </w:rPr>
      </w:pPr>
    </w:p>
    <w:p w14:paraId="2ED71EE8">
      <w:pPr>
        <w:pStyle w:val="4"/>
        <w:adjustRightInd w:val="0"/>
        <w:snapToGrid w:val="0"/>
        <w:spacing w:beforeAutospacing="0" w:afterAutospacing="0" w:line="520" w:lineRule="exact"/>
        <w:ind w:firstLine="480"/>
        <w:jc w:val="both"/>
        <w:rPr>
          <w:rFonts w:ascii="仿宋" w:hAnsi="仿宋" w:eastAsia="仿宋" w:cs="仿宋"/>
          <w:b/>
          <w:bCs/>
          <w:color w:val="333333"/>
        </w:rPr>
      </w:pPr>
    </w:p>
    <w:p w14:paraId="077356C4">
      <w:pPr>
        <w:pStyle w:val="4"/>
        <w:adjustRightInd w:val="0"/>
        <w:snapToGrid w:val="0"/>
        <w:spacing w:beforeAutospacing="0" w:afterAutospacing="0" w:line="520" w:lineRule="exact"/>
        <w:ind w:firstLine="480"/>
        <w:jc w:val="both"/>
        <w:rPr>
          <w:rFonts w:ascii="仿宋" w:hAnsi="仿宋" w:eastAsia="仿宋" w:cs="仿宋"/>
          <w:b/>
          <w:bCs/>
          <w:color w:val="333333"/>
        </w:rPr>
      </w:pPr>
      <w:r>
        <w:rPr>
          <w:rFonts w:hint="eastAsia" w:ascii="仿宋" w:hAnsi="仿宋" w:eastAsia="仿宋" w:cs="仿宋"/>
          <w:b/>
          <w:bCs/>
          <w:color w:val="333333"/>
        </w:rPr>
        <w:t>格式十</w:t>
      </w:r>
      <w:r>
        <w:rPr>
          <w:rFonts w:hint="eastAsia" w:ascii="仿宋" w:hAnsi="仿宋" w:eastAsia="仿宋" w:cs="仿宋"/>
          <w:b/>
          <w:bCs/>
          <w:color w:val="333333"/>
          <w:lang w:val="en-US" w:eastAsia="zh-CN"/>
        </w:rPr>
        <w:t>五</w:t>
      </w:r>
      <w:r>
        <w:rPr>
          <w:rFonts w:hint="eastAsia" w:ascii="仿宋" w:hAnsi="仿宋" w:eastAsia="仿宋" w:cs="仿宋"/>
          <w:b/>
          <w:bCs/>
          <w:color w:val="333333"/>
        </w:rPr>
        <w:t>：</w:t>
      </w:r>
    </w:p>
    <w:p w14:paraId="7ACBC044">
      <w:pPr>
        <w:pStyle w:val="4"/>
        <w:adjustRightInd w:val="0"/>
        <w:snapToGrid w:val="0"/>
        <w:spacing w:beforeAutospacing="0" w:afterAutospacing="0" w:line="520" w:lineRule="exact"/>
        <w:ind w:firstLine="480"/>
        <w:jc w:val="both"/>
        <w:rPr>
          <w:rFonts w:ascii="仿宋" w:hAnsi="仿宋" w:eastAsia="仿宋" w:cs="仿宋"/>
          <w:b/>
          <w:bCs/>
          <w:color w:val="333333"/>
        </w:rPr>
      </w:pPr>
      <w:r>
        <w:rPr>
          <w:rFonts w:hint="eastAsia" w:ascii="仿宋" w:hAnsi="仿宋" w:eastAsia="仿宋" w:cs="宋体"/>
        </w:rPr>
        <w:t>保密措施</w:t>
      </w:r>
      <w:r>
        <w:rPr>
          <w:rFonts w:hint="eastAsia" w:ascii="仿宋" w:hAnsi="仿宋" w:eastAsia="仿宋" w:cs="仿宋"/>
          <w:color w:val="333333"/>
        </w:rPr>
        <w:t>（格式自拟）</w:t>
      </w:r>
    </w:p>
    <w:p w14:paraId="79E04CC0">
      <w:pPr>
        <w:pStyle w:val="4"/>
        <w:adjustRightInd w:val="0"/>
        <w:snapToGrid w:val="0"/>
        <w:spacing w:beforeAutospacing="0" w:afterAutospacing="0" w:line="520" w:lineRule="exact"/>
        <w:ind w:firstLine="480"/>
        <w:jc w:val="both"/>
        <w:rPr>
          <w:rFonts w:hint="eastAsia" w:ascii="仿宋" w:hAnsi="仿宋" w:eastAsia="仿宋" w:cs="仿宋"/>
          <w:b/>
          <w:bCs/>
          <w:color w:val="333333"/>
        </w:rPr>
      </w:pPr>
    </w:p>
    <w:p w14:paraId="7B746FCA">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b/>
          <w:bCs/>
          <w:color w:val="333333"/>
        </w:rPr>
        <w:t>格式十</w:t>
      </w:r>
      <w:r>
        <w:rPr>
          <w:rFonts w:hint="eastAsia" w:ascii="仿宋" w:hAnsi="仿宋" w:eastAsia="仿宋" w:cs="仿宋"/>
          <w:b/>
          <w:bCs/>
          <w:color w:val="333333"/>
          <w:lang w:val="en-US" w:eastAsia="zh-CN"/>
        </w:rPr>
        <w:t>六</w:t>
      </w:r>
      <w:r>
        <w:rPr>
          <w:rFonts w:hint="eastAsia" w:ascii="仿宋" w:hAnsi="仿宋" w:eastAsia="仿宋" w:cs="宋体"/>
        </w:rPr>
        <w:t>类似业绩</w:t>
      </w:r>
      <w:r>
        <w:rPr>
          <w:rFonts w:hint="eastAsia" w:ascii="仿宋" w:hAnsi="仿宋" w:eastAsia="仿宋" w:cs="仿宋"/>
          <w:color w:val="333333"/>
        </w:rPr>
        <w:t>（格式自拟）</w:t>
      </w:r>
    </w:p>
    <w:p w14:paraId="4E70987B">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p>
    <w:p w14:paraId="7030FE23">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ascii="Calibri" w:hAnsi="Calibri" w:eastAsia="仿宋" w:cs="Calibri"/>
          <w:color w:val="333333"/>
        </w:rPr>
        <w:t>  </w:t>
      </w:r>
      <w:r>
        <w:rPr>
          <w:rFonts w:hint="eastAsia" w:ascii="仿宋" w:hAnsi="仿宋" w:eastAsia="仿宋" w:cs="仿宋"/>
          <w:b/>
          <w:bCs/>
          <w:color w:val="333333"/>
        </w:rPr>
        <w:t>格式十</w:t>
      </w:r>
      <w:r>
        <w:rPr>
          <w:rFonts w:hint="eastAsia" w:ascii="仿宋" w:hAnsi="仿宋" w:eastAsia="仿宋" w:cs="仿宋"/>
          <w:b/>
          <w:bCs/>
          <w:color w:val="333333"/>
          <w:lang w:val="en-US" w:eastAsia="zh-CN"/>
        </w:rPr>
        <w:t>七</w:t>
      </w:r>
      <w:r>
        <w:rPr>
          <w:rFonts w:hint="eastAsia" w:ascii="仿宋" w:hAnsi="仿宋" w:eastAsia="仿宋" w:cs="仿宋"/>
          <w:b/>
          <w:bCs/>
          <w:color w:val="333333"/>
        </w:rPr>
        <w:t>：</w:t>
      </w:r>
    </w:p>
    <w:p w14:paraId="22DAA54C">
      <w:pPr>
        <w:pStyle w:val="4"/>
        <w:adjustRightInd w:val="0"/>
        <w:snapToGrid w:val="0"/>
        <w:spacing w:beforeAutospacing="0" w:afterAutospacing="0" w:line="520" w:lineRule="exact"/>
        <w:ind w:firstLine="480"/>
        <w:jc w:val="both"/>
        <w:rPr>
          <w:rFonts w:hint="eastAsia" w:ascii="仿宋" w:hAnsi="仿宋" w:eastAsia="仿宋" w:cs="仿宋"/>
          <w:color w:val="333333"/>
        </w:rPr>
      </w:pPr>
      <w:r>
        <w:rPr>
          <w:rFonts w:hint="eastAsia" w:ascii="仿宋" w:hAnsi="仿宋" w:eastAsia="仿宋" w:cs="仿宋"/>
          <w:color w:val="333333"/>
        </w:rPr>
        <w:t>其他比选申请人认为需提交的材料</w:t>
      </w:r>
    </w:p>
    <w:p w14:paraId="6024A3C1">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A67CA"/>
    <w:rsid w:val="1F9A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2025-11-14T07:20:00Z</dcterms:created>
  <dc:creator>杨杰</dc:creator>
  <cp:lastModifiedBy>杨杰</cp:lastModifiedBy>
  <dcterms:modified xsi:type="dcterms:W3CDTF">2025-11-14T07:22:08Z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BBF69E39994948F49FE5F59A79D3385B_11</vt:lpwstr>
  </property>
  <property fmtid="{D5CDD505-2E9C-101B-9397-08002B2CF9AE}" pid="4" name="KSOTemplateDocerSaveRecord">
    <vt:lpwstr>eyJoZGlkIjoiODljNGQ5MjdkZjliNjc2ODg0NDBlMjM5Mjc3MWYzNGIiLCJ1c2VySWQiOiIxNTkyNTgzODg5In0=</vt:lpwstr>
  </property>
</Properties>
</file>